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4FE0A" w14:textId="6F438207" w:rsidR="003D7E9A" w:rsidRPr="00D520FF" w:rsidRDefault="00D520FF">
      <w:pPr>
        <w:rPr>
          <w:sz w:val="24"/>
          <w:szCs w:val="24"/>
        </w:rPr>
      </w:pPr>
      <w:r w:rsidRPr="00D520FF">
        <w:rPr>
          <w:sz w:val="24"/>
          <w:szCs w:val="24"/>
        </w:rPr>
        <w:t>Dear Friends,</w:t>
      </w:r>
    </w:p>
    <w:p w14:paraId="7CD4898E" w14:textId="48907964" w:rsidR="00D520FF" w:rsidRDefault="00A977DA">
      <w:pPr>
        <w:rPr>
          <w:sz w:val="24"/>
          <w:szCs w:val="24"/>
        </w:rPr>
      </w:pPr>
      <w:r>
        <w:rPr>
          <w:noProof/>
        </w:rPr>
        <w:drawing>
          <wp:anchor distT="0" distB="0" distL="114300" distR="114300" simplePos="0" relativeHeight="251660288" behindDoc="0" locked="0" layoutInCell="1" allowOverlap="1" wp14:anchorId="6991A484" wp14:editId="0EC1C3BE">
            <wp:simplePos x="0" y="0"/>
            <wp:positionH relativeFrom="column">
              <wp:posOffset>3901440</wp:posOffset>
            </wp:positionH>
            <wp:positionV relativeFrom="paragraph">
              <wp:posOffset>839470</wp:posOffset>
            </wp:positionV>
            <wp:extent cx="2164080" cy="1442143"/>
            <wp:effectExtent l="0" t="0" r="7620" b="5715"/>
            <wp:wrapSquare wrapText="bothSides"/>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4080" cy="1442143"/>
                    </a:xfrm>
                    <a:prstGeom prst="rect">
                      <a:avLst/>
                    </a:prstGeom>
                    <a:noFill/>
                    <a:ln>
                      <a:noFill/>
                    </a:ln>
                    <a:effectLst>
                      <a:softEdge rad="114300"/>
                    </a:effectLst>
                  </pic:spPr>
                </pic:pic>
              </a:graphicData>
            </a:graphic>
            <wp14:sizeRelH relativeFrom="page">
              <wp14:pctWidth>0</wp14:pctWidth>
            </wp14:sizeRelH>
            <wp14:sizeRelV relativeFrom="page">
              <wp14:pctHeight>0</wp14:pctHeight>
            </wp14:sizeRelV>
          </wp:anchor>
        </w:drawing>
      </w:r>
      <w:r w:rsidR="00C96D0F">
        <w:rPr>
          <w:noProof/>
        </w:rPr>
        <w:drawing>
          <wp:anchor distT="0" distB="0" distL="114300" distR="114300" simplePos="0" relativeHeight="251658240" behindDoc="0" locked="0" layoutInCell="1" allowOverlap="1" wp14:anchorId="350E7B5F" wp14:editId="15970F3B">
            <wp:simplePos x="0" y="0"/>
            <wp:positionH relativeFrom="margin">
              <wp:posOffset>-68580</wp:posOffset>
            </wp:positionH>
            <wp:positionV relativeFrom="paragraph">
              <wp:posOffset>834390</wp:posOffset>
            </wp:positionV>
            <wp:extent cx="1912620" cy="2194560"/>
            <wp:effectExtent l="0" t="0" r="0" b="0"/>
            <wp:wrapSquare wrapText="bothSides"/>
            <wp:docPr id="1" name="Picture 1" descr="Image result for Luckington parish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uckington parish chur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2620" cy="2194560"/>
                    </a:xfrm>
                    <a:prstGeom prst="rect">
                      <a:avLst/>
                    </a:prstGeom>
                    <a:noFill/>
                    <a:ln>
                      <a:noFill/>
                    </a:ln>
                    <a:effectLst>
                      <a:softEdge rad="292100"/>
                    </a:effectLst>
                  </pic:spPr>
                </pic:pic>
              </a:graphicData>
            </a:graphic>
            <wp14:sizeRelH relativeFrom="page">
              <wp14:pctWidth>0</wp14:pctWidth>
            </wp14:sizeRelH>
            <wp14:sizeRelV relativeFrom="page">
              <wp14:pctHeight>0</wp14:pctHeight>
            </wp14:sizeRelV>
          </wp:anchor>
        </w:drawing>
      </w:r>
      <w:r w:rsidR="00D520FF" w:rsidRPr="00D520FF">
        <w:rPr>
          <w:sz w:val="24"/>
          <w:szCs w:val="24"/>
        </w:rPr>
        <w:t xml:space="preserve">Long, long ago during my primary school days we used to walk from the village school </w:t>
      </w:r>
      <w:r w:rsidR="00D520FF">
        <w:rPr>
          <w:sz w:val="24"/>
          <w:szCs w:val="24"/>
        </w:rPr>
        <w:t xml:space="preserve">down the lane to the Parish Church, </w:t>
      </w:r>
      <w:r w:rsidR="00C96D0F">
        <w:rPr>
          <w:sz w:val="24"/>
          <w:szCs w:val="24"/>
        </w:rPr>
        <w:t xml:space="preserve">set in a field in the village of </w:t>
      </w:r>
      <w:proofErr w:type="spellStart"/>
      <w:r w:rsidR="00C96D0F">
        <w:rPr>
          <w:sz w:val="24"/>
          <w:szCs w:val="24"/>
        </w:rPr>
        <w:t>Luckington</w:t>
      </w:r>
      <w:proofErr w:type="spellEnd"/>
      <w:r w:rsidR="00C96D0F">
        <w:rPr>
          <w:sz w:val="24"/>
          <w:szCs w:val="24"/>
        </w:rPr>
        <w:t xml:space="preserve">, during the month of May. </w:t>
      </w:r>
    </w:p>
    <w:p w14:paraId="1E4217B4" w14:textId="38785A9D" w:rsidR="00C96D0F" w:rsidRDefault="00C96D0F">
      <w:pPr>
        <w:rPr>
          <w:sz w:val="24"/>
          <w:szCs w:val="24"/>
        </w:rPr>
      </w:pPr>
      <w:r>
        <w:rPr>
          <w:sz w:val="24"/>
          <w:szCs w:val="24"/>
        </w:rPr>
        <w:t>The reason for this adventure (and excuse to miss lessons) was to celebrate Ascension Day</w:t>
      </w:r>
      <w:r w:rsidR="00A96169">
        <w:rPr>
          <w:sz w:val="24"/>
          <w:szCs w:val="24"/>
        </w:rPr>
        <w:t xml:space="preserve"> which occurs 40 days after Easter</w:t>
      </w:r>
      <w:r w:rsidR="00183730">
        <w:rPr>
          <w:sz w:val="24"/>
          <w:szCs w:val="24"/>
        </w:rPr>
        <w:t xml:space="preserve"> (13</w:t>
      </w:r>
      <w:r w:rsidR="00183730" w:rsidRPr="00183730">
        <w:rPr>
          <w:sz w:val="24"/>
          <w:szCs w:val="24"/>
          <w:vertAlign w:val="superscript"/>
        </w:rPr>
        <w:t>th</w:t>
      </w:r>
      <w:r w:rsidR="00183730">
        <w:rPr>
          <w:sz w:val="24"/>
          <w:szCs w:val="24"/>
        </w:rPr>
        <w:t xml:space="preserve"> May 2021)</w:t>
      </w:r>
    </w:p>
    <w:p w14:paraId="3F7E28E6" w14:textId="57939CF3" w:rsidR="00C96D0F" w:rsidRDefault="00C96D0F">
      <w:pPr>
        <w:rPr>
          <w:sz w:val="24"/>
          <w:szCs w:val="24"/>
        </w:rPr>
      </w:pPr>
      <w:r>
        <w:rPr>
          <w:noProof/>
        </w:rPr>
        <w:drawing>
          <wp:anchor distT="0" distB="0" distL="114300" distR="114300" simplePos="0" relativeHeight="251659264" behindDoc="0" locked="0" layoutInCell="1" allowOverlap="1" wp14:anchorId="65BF786B" wp14:editId="7FA740A2">
            <wp:simplePos x="0" y="0"/>
            <wp:positionH relativeFrom="column">
              <wp:posOffset>1303020</wp:posOffset>
            </wp:positionH>
            <wp:positionV relativeFrom="paragraph">
              <wp:posOffset>1973580</wp:posOffset>
            </wp:positionV>
            <wp:extent cx="1779270" cy="2394585"/>
            <wp:effectExtent l="0" t="0" r="0" b="5715"/>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9270" cy="2394585"/>
                    </a:xfrm>
                    <a:prstGeom prst="rect">
                      <a:avLst/>
                    </a:prstGeom>
                    <a:noFill/>
                    <a:ln>
                      <a:noFill/>
                    </a:ln>
                    <a:effectLst>
                      <a:softEdge rad="241300"/>
                    </a:effectLst>
                  </pic:spPr>
                </pic:pic>
              </a:graphicData>
            </a:graphic>
            <wp14:sizeRelH relativeFrom="page">
              <wp14:pctWidth>0</wp14:pctWidth>
            </wp14:sizeRelH>
            <wp14:sizeRelV relativeFrom="page">
              <wp14:pctHeight>0</wp14:pctHeight>
            </wp14:sizeRelV>
          </wp:anchor>
        </w:drawing>
      </w:r>
      <w:r>
        <w:rPr>
          <w:sz w:val="24"/>
          <w:szCs w:val="24"/>
        </w:rPr>
        <w:t xml:space="preserve">Memories of this returned when I was asked to join a Church of England </w:t>
      </w:r>
      <w:r w:rsidR="00A96169">
        <w:rPr>
          <w:sz w:val="24"/>
          <w:szCs w:val="24"/>
        </w:rPr>
        <w:t>School and</w:t>
      </w:r>
      <w:r>
        <w:rPr>
          <w:sz w:val="24"/>
          <w:szCs w:val="24"/>
        </w:rPr>
        <w:t xml:space="preserve"> walk with the children, complete with a picnic up country tracks to a place called ‘</w:t>
      </w:r>
      <w:proofErr w:type="spellStart"/>
      <w:r>
        <w:rPr>
          <w:sz w:val="24"/>
          <w:szCs w:val="24"/>
        </w:rPr>
        <w:t>Kelston</w:t>
      </w:r>
      <w:proofErr w:type="spellEnd"/>
      <w:r>
        <w:rPr>
          <w:sz w:val="24"/>
          <w:szCs w:val="24"/>
        </w:rPr>
        <w:t xml:space="preserve"> Tump’ from which you had a fantastic view over Bath.</w:t>
      </w:r>
      <w:r w:rsidRPr="00C96D0F">
        <w:rPr>
          <w:noProof/>
        </w:rPr>
        <w:t xml:space="preserve"> </w:t>
      </w:r>
      <w:r>
        <w:rPr>
          <w:sz w:val="24"/>
          <w:szCs w:val="24"/>
        </w:rPr>
        <w:t xml:space="preserve"> It was here that the teacher led the children in an outdoor assembly, and I was asked to give a short talk on the Ascension – a hidden helium balloon </w:t>
      </w:r>
      <w:r w:rsidR="00A96169">
        <w:rPr>
          <w:sz w:val="24"/>
          <w:szCs w:val="24"/>
        </w:rPr>
        <w:t>seemed to help</w:t>
      </w:r>
      <w:r>
        <w:rPr>
          <w:sz w:val="24"/>
          <w:szCs w:val="24"/>
        </w:rPr>
        <w:t xml:space="preserve"> as lots of pairs of eyes were left gazing up at the heavens</w:t>
      </w:r>
      <w:r w:rsidR="00A96169">
        <w:rPr>
          <w:sz w:val="24"/>
          <w:szCs w:val="24"/>
        </w:rPr>
        <w:t>, rather like the disciples!</w:t>
      </w:r>
    </w:p>
    <w:p w14:paraId="54F90745" w14:textId="14F5B295" w:rsidR="00A96169" w:rsidRDefault="00A96169">
      <w:pPr>
        <w:rPr>
          <w:i/>
          <w:iCs/>
          <w:sz w:val="24"/>
          <w:szCs w:val="24"/>
        </w:rPr>
      </w:pPr>
      <w:r>
        <w:rPr>
          <w:i/>
          <w:iCs/>
          <w:sz w:val="24"/>
          <w:szCs w:val="24"/>
        </w:rPr>
        <w:t>He was taken up into heaven before their very eyes, and a cloud hid him from their sight. (Acts 1)</w:t>
      </w:r>
    </w:p>
    <w:p w14:paraId="30D0CB28" w14:textId="65BB442C" w:rsidR="00A96169" w:rsidRDefault="00A96169">
      <w:pPr>
        <w:rPr>
          <w:sz w:val="24"/>
          <w:szCs w:val="24"/>
        </w:rPr>
      </w:pPr>
      <w:r>
        <w:rPr>
          <w:sz w:val="24"/>
          <w:szCs w:val="24"/>
        </w:rPr>
        <w:t>Early church writers demonstrate that Ascension Day has been celebrated by the church long before the 5</w:t>
      </w:r>
      <w:r w:rsidRPr="00A96169">
        <w:rPr>
          <w:sz w:val="24"/>
          <w:szCs w:val="24"/>
          <w:vertAlign w:val="superscript"/>
        </w:rPr>
        <w:t>th</w:t>
      </w:r>
      <w:r>
        <w:rPr>
          <w:sz w:val="24"/>
          <w:szCs w:val="24"/>
        </w:rPr>
        <w:t xml:space="preserve"> Century with St. Augustine saying that it was of Apostolic origin.</w:t>
      </w:r>
    </w:p>
    <w:p w14:paraId="5C3330E9" w14:textId="58EA659B" w:rsidR="00A96169" w:rsidRPr="00A96169" w:rsidRDefault="00A96169">
      <w:pPr>
        <w:rPr>
          <w:sz w:val="24"/>
          <w:szCs w:val="24"/>
        </w:rPr>
      </w:pPr>
      <w:r>
        <w:rPr>
          <w:sz w:val="24"/>
          <w:szCs w:val="24"/>
        </w:rPr>
        <w:t xml:space="preserve">It is a wonderful, yet mysterious ‘God event’ that completed </w:t>
      </w:r>
      <w:r w:rsidR="00183730">
        <w:rPr>
          <w:sz w:val="24"/>
          <w:szCs w:val="24"/>
        </w:rPr>
        <w:t xml:space="preserve">the earthly ministry of Jesus. It is as the risen ascended Lord that Jesus promised that he would then send his Holy Spirit upon the disciples, celebrated at Pentecost. </w:t>
      </w:r>
      <w:r w:rsidR="00CC7175">
        <w:rPr>
          <w:sz w:val="24"/>
          <w:szCs w:val="24"/>
        </w:rPr>
        <w:t>It is as the ascended Lord that the bible says that Jesus prays for us (Hebrews 7.25) and that he reigns victorious, able to offer forgiveness and eternal life.</w:t>
      </w:r>
    </w:p>
    <w:p w14:paraId="7FFA1F51" w14:textId="77777777" w:rsidR="00A977DA" w:rsidRDefault="00A977DA" w:rsidP="00CC7175">
      <w:pPr>
        <w:spacing w:after="0"/>
        <w:jc w:val="center"/>
        <w:rPr>
          <w:i/>
          <w:iCs/>
          <w:noProof/>
          <w:sz w:val="24"/>
          <w:szCs w:val="24"/>
        </w:rPr>
      </w:pPr>
    </w:p>
    <w:p w14:paraId="70F8001A" w14:textId="77777777" w:rsidR="00A977DA" w:rsidRDefault="00A977DA" w:rsidP="00CC7175">
      <w:pPr>
        <w:spacing w:after="0"/>
        <w:jc w:val="center"/>
        <w:rPr>
          <w:i/>
          <w:iCs/>
          <w:noProof/>
          <w:sz w:val="24"/>
          <w:szCs w:val="24"/>
        </w:rPr>
      </w:pPr>
    </w:p>
    <w:p w14:paraId="3A3EA2D0" w14:textId="77777777" w:rsidR="00A977DA" w:rsidRDefault="00A977DA" w:rsidP="00CC7175">
      <w:pPr>
        <w:spacing w:after="0"/>
        <w:jc w:val="center"/>
        <w:rPr>
          <w:i/>
          <w:iCs/>
          <w:noProof/>
          <w:sz w:val="24"/>
          <w:szCs w:val="24"/>
        </w:rPr>
      </w:pPr>
    </w:p>
    <w:p w14:paraId="57BC59D1" w14:textId="77777777" w:rsidR="00A977DA" w:rsidRDefault="00A977DA" w:rsidP="00CC7175">
      <w:pPr>
        <w:spacing w:after="0"/>
        <w:jc w:val="center"/>
        <w:rPr>
          <w:i/>
          <w:iCs/>
          <w:noProof/>
          <w:sz w:val="24"/>
          <w:szCs w:val="24"/>
        </w:rPr>
      </w:pPr>
    </w:p>
    <w:p w14:paraId="60626E8C" w14:textId="77777777" w:rsidR="00A977DA" w:rsidRDefault="00A977DA" w:rsidP="00CC7175">
      <w:pPr>
        <w:spacing w:after="0"/>
        <w:jc w:val="center"/>
        <w:rPr>
          <w:i/>
          <w:iCs/>
          <w:noProof/>
          <w:sz w:val="24"/>
          <w:szCs w:val="24"/>
        </w:rPr>
      </w:pPr>
    </w:p>
    <w:p w14:paraId="66B88313" w14:textId="77777777" w:rsidR="00A977DA" w:rsidRDefault="00A977DA" w:rsidP="00CC7175">
      <w:pPr>
        <w:spacing w:after="0"/>
        <w:jc w:val="center"/>
        <w:rPr>
          <w:i/>
          <w:iCs/>
          <w:noProof/>
          <w:sz w:val="24"/>
          <w:szCs w:val="24"/>
        </w:rPr>
      </w:pPr>
    </w:p>
    <w:p w14:paraId="6681CEC6" w14:textId="77777777" w:rsidR="00A977DA" w:rsidRDefault="00A977DA" w:rsidP="00CC7175">
      <w:pPr>
        <w:spacing w:after="0"/>
        <w:jc w:val="center"/>
        <w:rPr>
          <w:i/>
          <w:iCs/>
          <w:noProof/>
          <w:sz w:val="24"/>
          <w:szCs w:val="24"/>
        </w:rPr>
      </w:pPr>
    </w:p>
    <w:p w14:paraId="30A2A613" w14:textId="4F896F5B" w:rsidR="00D520FF" w:rsidRDefault="00CC7175" w:rsidP="00CC7175">
      <w:pPr>
        <w:spacing w:after="0"/>
        <w:jc w:val="center"/>
        <w:rPr>
          <w:i/>
          <w:iCs/>
          <w:noProof/>
          <w:sz w:val="24"/>
          <w:szCs w:val="24"/>
        </w:rPr>
      </w:pPr>
      <w:r>
        <w:rPr>
          <w:i/>
          <w:iCs/>
          <w:noProof/>
          <w:sz w:val="24"/>
          <w:szCs w:val="24"/>
        </w:rPr>
        <w:t>We sing the praise of Jesus,</w:t>
      </w:r>
    </w:p>
    <w:p w14:paraId="76C8DC7A" w14:textId="63251857" w:rsidR="00CC7175" w:rsidRDefault="00CC7175" w:rsidP="00CC7175">
      <w:pPr>
        <w:spacing w:after="0"/>
        <w:jc w:val="center"/>
        <w:rPr>
          <w:i/>
          <w:iCs/>
          <w:noProof/>
          <w:sz w:val="24"/>
          <w:szCs w:val="24"/>
        </w:rPr>
      </w:pPr>
      <w:r>
        <w:rPr>
          <w:i/>
          <w:iCs/>
          <w:noProof/>
          <w:sz w:val="24"/>
          <w:szCs w:val="24"/>
        </w:rPr>
        <w:t>Of our ascending Lord;</w:t>
      </w:r>
    </w:p>
    <w:p w14:paraId="1F321FD8" w14:textId="3E6832D9" w:rsidR="00CC7175" w:rsidRDefault="00CC7175" w:rsidP="00CC7175">
      <w:pPr>
        <w:spacing w:after="0"/>
        <w:jc w:val="center"/>
        <w:rPr>
          <w:i/>
          <w:iCs/>
          <w:noProof/>
          <w:sz w:val="24"/>
          <w:szCs w:val="24"/>
        </w:rPr>
      </w:pPr>
      <w:r>
        <w:rPr>
          <w:i/>
          <w:iCs/>
          <w:noProof/>
          <w:sz w:val="24"/>
          <w:szCs w:val="24"/>
        </w:rPr>
        <w:t>The triumph of our Saviour,</w:t>
      </w:r>
    </w:p>
    <w:p w14:paraId="3E7386CC" w14:textId="4915310E" w:rsidR="00CC7175" w:rsidRDefault="00CC7175" w:rsidP="00CC7175">
      <w:pPr>
        <w:spacing w:after="0"/>
        <w:jc w:val="center"/>
        <w:rPr>
          <w:i/>
          <w:iCs/>
          <w:noProof/>
          <w:sz w:val="24"/>
          <w:szCs w:val="24"/>
        </w:rPr>
      </w:pPr>
      <w:r>
        <w:rPr>
          <w:i/>
          <w:iCs/>
          <w:noProof/>
          <w:sz w:val="24"/>
          <w:szCs w:val="24"/>
        </w:rPr>
        <w:t>Of Christ the Son of God.</w:t>
      </w:r>
    </w:p>
    <w:p w14:paraId="674F9889" w14:textId="7906FD52" w:rsidR="00CC7175" w:rsidRDefault="00CC7175" w:rsidP="00CC7175">
      <w:pPr>
        <w:spacing w:after="0"/>
        <w:jc w:val="center"/>
        <w:rPr>
          <w:i/>
          <w:iCs/>
          <w:noProof/>
          <w:sz w:val="24"/>
          <w:szCs w:val="24"/>
        </w:rPr>
      </w:pPr>
      <w:r>
        <w:rPr>
          <w:i/>
          <w:iCs/>
          <w:noProof/>
          <w:sz w:val="24"/>
          <w:szCs w:val="24"/>
        </w:rPr>
        <w:t>The forty days are over,</w:t>
      </w:r>
    </w:p>
    <w:p w14:paraId="1C31292E" w14:textId="58CCCF90" w:rsidR="00CC7175" w:rsidRDefault="00CC7175" w:rsidP="00CC7175">
      <w:pPr>
        <w:spacing w:after="0"/>
        <w:jc w:val="center"/>
        <w:rPr>
          <w:i/>
          <w:iCs/>
          <w:noProof/>
          <w:sz w:val="24"/>
          <w:szCs w:val="24"/>
        </w:rPr>
      </w:pPr>
      <w:r>
        <w:rPr>
          <w:i/>
          <w:iCs/>
          <w:noProof/>
          <w:sz w:val="24"/>
          <w:szCs w:val="24"/>
        </w:rPr>
        <w:t>Earth sees his face no more;</w:t>
      </w:r>
    </w:p>
    <w:p w14:paraId="72BC8D02" w14:textId="0B9FA06D" w:rsidR="00CC7175" w:rsidRDefault="00CC7175" w:rsidP="00CC7175">
      <w:pPr>
        <w:spacing w:after="0"/>
        <w:jc w:val="center"/>
        <w:rPr>
          <w:i/>
          <w:iCs/>
          <w:noProof/>
          <w:sz w:val="24"/>
          <w:szCs w:val="24"/>
        </w:rPr>
      </w:pPr>
      <w:r>
        <w:rPr>
          <w:i/>
          <w:iCs/>
          <w:noProof/>
          <w:sz w:val="24"/>
          <w:szCs w:val="24"/>
        </w:rPr>
        <w:t>But Christ the King of glory</w:t>
      </w:r>
    </w:p>
    <w:p w14:paraId="42CD023D" w14:textId="08066750" w:rsidR="00CC7175" w:rsidRDefault="00CC7175" w:rsidP="00CC7175">
      <w:pPr>
        <w:spacing w:after="0"/>
        <w:jc w:val="center"/>
        <w:rPr>
          <w:i/>
          <w:iCs/>
          <w:noProof/>
          <w:sz w:val="24"/>
          <w:szCs w:val="24"/>
        </w:rPr>
      </w:pPr>
      <w:r>
        <w:rPr>
          <w:i/>
          <w:iCs/>
          <w:noProof/>
          <w:sz w:val="24"/>
          <w:szCs w:val="24"/>
        </w:rPr>
        <w:t>We worship and adore.</w:t>
      </w:r>
    </w:p>
    <w:p w14:paraId="2F6F3B96" w14:textId="26A346CE" w:rsidR="00CC7175" w:rsidRDefault="00CC7175" w:rsidP="00CC7175">
      <w:pPr>
        <w:spacing w:after="0"/>
        <w:jc w:val="center"/>
        <w:rPr>
          <w:i/>
          <w:iCs/>
          <w:noProof/>
          <w:sz w:val="24"/>
          <w:szCs w:val="24"/>
        </w:rPr>
      </w:pPr>
    </w:p>
    <w:p w14:paraId="1440689A" w14:textId="735981A8" w:rsidR="00CC7175" w:rsidRDefault="00CC7175" w:rsidP="00CC7175">
      <w:pPr>
        <w:spacing w:after="0"/>
        <w:jc w:val="center"/>
        <w:rPr>
          <w:i/>
          <w:iCs/>
          <w:noProof/>
          <w:sz w:val="24"/>
          <w:szCs w:val="24"/>
        </w:rPr>
      </w:pPr>
      <w:r>
        <w:rPr>
          <w:i/>
          <w:iCs/>
          <w:noProof/>
          <w:sz w:val="24"/>
          <w:szCs w:val="24"/>
        </w:rPr>
        <w:t>Rejoice in Christ’s promise</w:t>
      </w:r>
    </w:p>
    <w:p w14:paraId="4BCFED63" w14:textId="7E3F2B2F" w:rsidR="00CC7175" w:rsidRDefault="00CC7175" w:rsidP="00CC7175">
      <w:pPr>
        <w:spacing w:after="0"/>
        <w:jc w:val="center"/>
        <w:rPr>
          <w:i/>
          <w:iCs/>
          <w:noProof/>
          <w:sz w:val="24"/>
          <w:szCs w:val="24"/>
        </w:rPr>
      </w:pPr>
      <w:r>
        <w:rPr>
          <w:i/>
          <w:iCs/>
          <w:noProof/>
          <w:sz w:val="24"/>
          <w:szCs w:val="24"/>
        </w:rPr>
        <w:t>We wait in prayer and praise,</w:t>
      </w:r>
    </w:p>
    <w:p w14:paraId="5868AD33" w14:textId="5299FAFA" w:rsidR="00CC7175" w:rsidRDefault="00CC7175" w:rsidP="00CC7175">
      <w:pPr>
        <w:spacing w:after="0"/>
        <w:jc w:val="center"/>
        <w:rPr>
          <w:i/>
          <w:iCs/>
          <w:noProof/>
          <w:sz w:val="24"/>
          <w:szCs w:val="24"/>
        </w:rPr>
      </w:pPr>
      <w:r>
        <w:rPr>
          <w:i/>
          <w:iCs/>
          <w:noProof/>
          <w:sz w:val="24"/>
          <w:szCs w:val="24"/>
        </w:rPr>
        <w:t>The Spirit sent from heaven</w:t>
      </w:r>
    </w:p>
    <w:p w14:paraId="68E8C1F0" w14:textId="76BECAE3" w:rsidR="00CC7175" w:rsidRDefault="00CC7175" w:rsidP="00CC7175">
      <w:pPr>
        <w:spacing w:after="0"/>
        <w:jc w:val="center"/>
        <w:rPr>
          <w:i/>
          <w:iCs/>
          <w:noProof/>
          <w:sz w:val="24"/>
          <w:szCs w:val="24"/>
        </w:rPr>
      </w:pPr>
      <w:r>
        <w:rPr>
          <w:i/>
          <w:iCs/>
          <w:noProof/>
          <w:sz w:val="24"/>
          <w:szCs w:val="24"/>
        </w:rPr>
        <w:t>To set the earth ablaze;</w:t>
      </w:r>
    </w:p>
    <w:p w14:paraId="107A67DF" w14:textId="4AF23E93" w:rsidR="00CC7175" w:rsidRDefault="00CC7175" w:rsidP="00CC7175">
      <w:pPr>
        <w:spacing w:after="0"/>
        <w:jc w:val="center"/>
        <w:rPr>
          <w:i/>
          <w:iCs/>
          <w:noProof/>
          <w:sz w:val="24"/>
          <w:szCs w:val="24"/>
        </w:rPr>
      </w:pPr>
      <w:r>
        <w:rPr>
          <w:i/>
          <w:iCs/>
          <w:noProof/>
          <w:sz w:val="24"/>
          <w:szCs w:val="24"/>
        </w:rPr>
        <w:t>We pray with expectation,</w:t>
      </w:r>
    </w:p>
    <w:p w14:paraId="4A576DE9" w14:textId="73A186E0" w:rsidR="00CC7175" w:rsidRDefault="00CC7175" w:rsidP="00CC7175">
      <w:pPr>
        <w:spacing w:after="0"/>
        <w:jc w:val="center"/>
        <w:rPr>
          <w:i/>
          <w:iCs/>
          <w:noProof/>
          <w:sz w:val="24"/>
          <w:szCs w:val="24"/>
        </w:rPr>
      </w:pPr>
      <w:r>
        <w:rPr>
          <w:i/>
          <w:iCs/>
          <w:noProof/>
          <w:sz w:val="24"/>
          <w:szCs w:val="24"/>
        </w:rPr>
        <w:t>We praise with one accord,</w:t>
      </w:r>
    </w:p>
    <w:p w14:paraId="6C17B04B" w14:textId="37067F83" w:rsidR="00CC7175" w:rsidRDefault="00CC7175" w:rsidP="00CC7175">
      <w:pPr>
        <w:spacing w:after="0"/>
        <w:jc w:val="center"/>
        <w:rPr>
          <w:i/>
          <w:iCs/>
          <w:noProof/>
          <w:sz w:val="24"/>
          <w:szCs w:val="24"/>
        </w:rPr>
      </w:pPr>
      <w:r>
        <w:rPr>
          <w:i/>
          <w:iCs/>
          <w:noProof/>
          <w:sz w:val="24"/>
          <w:szCs w:val="24"/>
        </w:rPr>
        <w:t>We wait for living fire</w:t>
      </w:r>
    </w:p>
    <w:p w14:paraId="3C58DF6D" w14:textId="631517E2" w:rsidR="00CC7175" w:rsidRDefault="00CC7175" w:rsidP="00CC7175">
      <w:pPr>
        <w:spacing w:after="0"/>
        <w:jc w:val="center"/>
        <w:rPr>
          <w:i/>
          <w:iCs/>
          <w:noProof/>
          <w:sz w:val="24"/>
          <w:szCs w:val="24"/>
        </w:rPr>
      </w:pPr>
      <w:r>
        <w:rPr>
          <w:i/>
          <w:iCs/>
          <w:noProof/>
          <w:sz w:val="24"/>
          <w:szCs w:val="24"/>
        </w:rPr>
        <w:t>The power of the Lord</w:t>
      </w:r>
    </w:p>
    <w:p w14:paraId="3B4215F0" w14:textId="6D62924D" w:rsidR="00CC7175" w:rsidRDefault="00CC7175" w:rsidP="00CC7175">
      <w:pPr>
        <w:spacing w:after="120"/>
        <w:jc w:val="center"/>
        <w:rPr>
          <w:i/>
          <w:iCs/>
          <w:noProof/>
          <w:sz w:val="24"/>
          <w:szCs w:val="24"/>
        </w:rPr>
      </w:pPr>
      <w:r>
        <w:rPr>
          <w:i/>
          <w:iCs/>
          <w:noProof/>
          <w:sz w:val="16"/>
          <w:szCs w:val="16"/>
        </w:rPr>
        <w:t>Norman Wallwork (b1946) StF 315</w:t>
      </w:r>
    </w:p>
    <w:p w14:paraId="55DE55B6" w14:textId="175041A4" w:rsidR="00CC7175" w:rsidRPr="00D9096F" w:rsidRDefault="00A977DA" w:rsidP="00CC7175">
      <w:pPr>
        <w:spacing w:after="120"/>
        <w:jc w:val="center"/>
        <w:rPr>
          <w:b/>
          <w:bCs/>
          <w:sz w:val="24"/>
          <w:szCs w:val="24"/>
          <w:u w:val="single"/>
        </w:rPr>
      </w:pPr>
      <w:r w:rsidRPr="00D9096F">
        <w:rPr>
          <w:b/>
          <w:bCs/>
          <w:sz w:val="24"/>
          <w:szCs w:val="24"/>
          <w:u w:val="single"/>
        </w:rPr>
        <w:t>‘Thy Kingdom Come’</w:t>
      </w:r>
    </w:p>
    <w:p w14:paraId="7CF2E71F" w14:textId="1DDA8F86" w:rsidR="00A977DA" w:rsidRDefault="00A977DA" w:rsidP="00A977DA">
      <w:pPr>
        <w:spacing w:after="120"/>
        <w:rPr>
          <w:sz w:val="24"/>
          <w:szCs w:val="24"/>
        </w:rPr>
      </w:pPr>
      <w:r>
        <w:rPr>
          <w:noProof/>
          <w:sz w:val="24"/>
          <w:szCs w:val="24"/>
        </w:rPr>
        <w:drawing>
          <wp:anchor distT="0" distB="0" distL="114300" distR="114300" simplePos="0" relativeHeight="251661312" behindDoc="0" locked="0" layoutInCell="1" allowOverlap="1" wp14:anchorId="16B7071D" wp14:editId="4F3CF1A5">
            <wp:simplePos x="0" y="0"/>
            <wp:positionH relativeFrom="column">
              <wp:posOffset>26035</wp:posOffset>
            </wp:positionH>
            <wp:positionV relativeFrom="paragraph">
              <wp:posOffset>237490</wp:posOffset>
            </wp:positionV>
            <wp:extent cx="1371600" cy="1363345"/>
            <wp:effectExtent l="0" t="0" r="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0" cy="1363345"/>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Through the leadership of the Archbishop of Canterbury Christians all around the world are invited to make the period between Ascension Day and Pentecost a special time to pray.</w:t>
      </w:r>
    </w:p>
    <w:p w14:paraId="6A14CA64" w14:textId="06259778" w:rsidR="00A977DA" w:rsidRDefault="00A977DA" w:rsidP="00A977DA">
      <w:pPr>
        <w:spacing w:after="120"/>
        <w:rPr>
          <w:sz w:val="24"/>
          <w:szCs w:val="24"/>
        </w:rPr>
      </w:pPr>
      <w:r>
        <w:rPr>
          <w:sz w:val="24"/>
          <w:szCs w:val="24"/>
        </w:rPr>
        <w:t>This reflects the period that the disciples waited and prayed for the Holy Spirit to come.</w:t>
      </w:r>
    </w:p>
    <w:p w14:paraId="351CFC63" w14:textId="4E55477B" w:rsidR="00A977DA" w:rsidRDefault="00A977DA" w:rsidP="00A977DA">
      <w:pPr>
        <w:spacing w:after="120"/>
        <w:rPr>
          <w:sz w:val="24"/>
          <w:szCs w:val="24"/>
        </w:rPr>
      </w:pPr>
      <w:r w:rsidRPr="00A977DA">
        <w:rPr>
          <w:i/>
          <w:iCs/>
          <w:sz w:val="24"/>
          <w:szCs w:val="24"/>
        </w:rPr>
        <w:lastRenderedPageBreak/>
        <w:t>“In praying 'Thy Kingdom Come' we all commit to playing our part in the renewal of the nations and the transformation of communities."</w:t>
      </w:r>
      <w:r w:rsidRPr="00A977DA">
        <w:rPr>
          <w:sz w:val="24"/>
          <w:szCs w:val="24"/>
        </w:rPr>
        <w:t xml:space="preserve"> </w:t>
      </w:r>
      <w:r>
        <w:rPr>
          <w:sz w:val="24"/>
          <w:szCs w:val="24"/>
        </w:rPr>
        <w:t xml:space="preserve">             </w:t>
      </w:r>
      <w:r w:rsidRPr="00A977DA">
        <w:rPr>
          <w:sz w:val="24"/>
          <w:szCs w:val="24"/>
        </w:rPr>
        <w:t>Archbishop Justin Welby</w:t>
      </w:r>
    </w:p>
    <w:p w14:paraId="28EE6878" w14:textId="301CCC98" w:rsidR="00A977DA" w:rsidRDefault="00A977DA" w:rsidP="00A977DA">
      <w:pPr>
        <w:spacing w:after="120"/>
        <w:rPr>
          <w:sz w:val="24"/>
          <w:szCs w:val="24"/>
        </w:rPr>
      </w:pPr>
      <w:r>
        <w:rPr>
          <w:sz w:val="24"/>
          <w:szCs w:val="24"/>
        </w:rPr>
        <w:t>Why not consider how you might make a special time to pray for:</w:t>
      </w:r>
    </w:p>
    <w:p w14:paraId="316FF7B7" w14:textId="0CA08DC2" w:rsidR="00A977DA" w:rsidRDefault="00A977DA" w:rsidP="00A977DA">
      <w:pPr>
        <w:pStyle w:val="ListParagraph"/>
        <w:numPr>
          <w:ilvl w:val="0"/>
          <w:numId w:val="1"/>
        </w:numPr>
        <w:spacing w:after="120"/>
        <w:rPr>
          <w:sz w:val="24"/>
          <w:szCs w:val="24"/>
        </w:rPr>
      </w:pPr>
      <w:r>
        <w:rPr>
          <w:sz w:val="24"/>
          <w:szCs w:val="24"/>
        </w:rPr>
        <w:t>Your friends and family</w:t>
      </w:r>
    </w:p>
    <w:p w14:paraId="08BF8B96" w14:textId="2C0F356B" w:rsidR="00A977DA" w:rsidRDefault="00A977DA" w:rsidP="00A977DA">
      <w:pPr>
        <w:pStyle w:val="ListParagraph"/>
        <w:numPr>
          <w:ilvl w:val="0"/>
          <w:numId w:val="1"/>
        </w:numPr>
        <w:spacing w:after="120"/>
        <w:rPr>
          <w:sz w:val="24"/>
          <w:szCs w:val="24"/>
        </w:rPr>
      </w:pPr>
      <w:r>
        <w:rPr>
          <w:sz w:val="24"/>
          <w:szCs w:val="24"/>
        </w:rPr>
        <w:t>Your church &amp; its reopening</w:t>
      </w:r>
    </w:p>
    <w:p w14:paraId="5E8109B5" w14:textId="13522844" w:rsidR="00A977DA" w:rsidRDefault="00A977DA" w:rsidP="00A977DA">
      <w:pPr>
        <w:pStyle w:val="ListParagraph"/>
        <w:numPr>
          <w:ilvl w:val="0"/>
          <w:numId w:val="1"/>
        </w:numPr>
        <w:spacing w:after="120"/>
        <w:rPr>
          <w:sz w:val="24"/>
          <w:szCs w:val="24"/>
        </w:rPr>
      </w:pPr>
      <w:r>
        <w:rPr>
          <w:sz w:val="24"/>
          <w:szCs w:val="24"/>
        </w:rPr>
        <w:t>Your community &amp; its needs.</w:t>
      </w:r>
    </w:p>
    <w:p w14:paraId="51DF7CF6" w14:textId="7E475B77" w:rsidR="00A977DA" w:rsidRDefault="00A977DA" w:rsidP="00A977DA">
      <w:pPr>
        <w:pStyle w:val="ListParagraph"/>
        <w:numPr>
          <w:ilvl w:val="0"/>
          <w:numId w:val="1"/>
        </w:numPr>
        <w:spacing w:after="120"/>
        <w:rPr>
          <w:sz w:val="24"/>
          <w:szCs w:val="24"/>
        </w:rPr>
      </w:pPr>
      <w:r>
        <w:rPr>
          <w:sz w:val="24"/>
          <w:szCs w:val="24"/>
        </w:rPr>
        <w:t xml:space="preserve">Our world and the challenges it </w:t>
      </w:r>
      <w:proofErr w:type="gramStart"/>
      <w:r w:rsidR="00935A17">
        <w:rPr>
          <w:sz w:val="24"/>
          <w:szCs w:val="24"/>
        </w:rPr>
        <w:t>faces</w:t>
      </w:r>
      <w:proofErr w:type="gramEnd"/>
      <w:r>
        <w:rPr>
          <w:sz w:val="24"/>
          <w:szCs w:val="24"/>
        </w:rPr>
        <w:t xml:space="preserve"> in places like India, Israel &amp; Palestine and elsewhere.</w:t>
      </w:r>
    </w:p>
    <w:p w14:paraId="46BFEF33" w14:textId="442F7089" w:rsidR="00A977DA" w:rsidRDefault="00D9096F" w:rsidP="00A977DA">
      <w:pPr>
        <w:spacing w:after="120"/>
        <w:rPr>
          <w:sz w:val="24"/>
          <w:szCs w:val="24"/>
        </w:rPr>
      </w:pPr>
      <w:r w:rsidRPr="00D9096F">
        <w:rPr>
          <w:b/>
          <w:bCs/>
          <w:sz w:val="24"/>
          <w:szCs w:val="24"/>
        </w:rPr>
        <w:t>In Alton</w:t>
      </w:r>
      <w:r>
        <w:rPr>
          <w:sz w:val="24"/>
          <w:szCs w:val="24"/>
        </w:rPr>
        <w:t xml:space="preserve"> - The Parish Church have </w:t>
      </w:r>
      <w:r w:rsidR="00935A17">
        <w:rPr>
          <w:sz w:val="24"/>
          <w:szCs w:val="24"/>
        </w:rPr>
        <w:t>several</w:t>
      </w:r>
      <w:r>
        <w:rPr>
          <w:sz w:val="24"/>
          <w:szCs w:val="24"/>
        </w:rPr>
        <w:t xml:space="preserve"> prayer events &amp; walks that you are welcome to join as advertised on their website &amp; newsletters.</w:t>
      </w:r>
    </w:p>
    <w:p w14:paraId="7D7860BA" w14:textId="5E3ED042" w:rsidR="00D9096F" w:rsidRDefault="00D9096F" w:rsidP="00D9096F">
      <w:pPr>
        <w:rPr>
          <w:rFonts w:eastAsia="Times New Roman" w:cstheme="minorHAnsi"/>
          <w:color w:val="000000"/>
          <w:sz w:val="24"/>
          <w:szCs w:val="24"/>
          <w:lang w:eastAsia="en-GB"/>
        </w:rPr>
      </w:pPr>
      <w:r w:rsidRPr="00D9096F">
        <w:rPr>
          <w:rFonts w:cstheme="minorHAnsi"/>
          <w:b/>
          <w:bCs/>
          <w:sz w:val="24"/>
          <w:szCs w:val="24"/>
          <w:shd w:val="clear" w:color="auto" w:fill="FFFFFF"/>
        </w:rPr>
        <w:t>In Aldershot</w:t>
      </w:r>
      <w:r>
        <w:rPr>
          <w:rFonts w:cstheme="minorHAnsi"/>
          <w:b/>
          <w:bCs/>
          <w:sz w:val="24"/>
          <w:szCs w:val="24"/>
          <w:shd w:val="clear" w:color="auto" w:fill="FFFFFF"/>
        </w:rPr>
        <w:t xml:space="preserve"> -</w:t>
      </w:r>
      <w:r>
        <w:rPr>
          <w:rFonts w:eastAsia="Times New Roman" w:cstheme="minorHAnsi"/>
          <w:b/>
          <w:bCs/>
          <w:color w:val="000000"/>
          <w:sz w:val="24"/>
          <w:szCs w:val="24"/>
          <w:lang w:eastAsia="en-GB"/>
        </w:rPr>
        <w:t>"Thy Kingdom Come” Prayer meetings, Aldershot</w:t>
      </w:r>
      <w:r>
        <w:rPr>
          <w:rFonts w:eastAsia="Times New Roman" w:cstheme="minorHAnsi"/>
          <w:color w:val="000000"/>
          <w:sz w:val="24"/>
          <w:szCs w:val="24"/>
          <w:lang w:eastAsia="en-GB"/>
        </w:rPr>
        <w:t xml:space="preserve"> will take place at 7.30pm on each evening from Ascension to Pentecost starting on 13th May and finishing on 23rd May 2021. These can be accessed on zoom and the joining details are the same for each meeting: </w:t>
      </w:r>
    </w:p>
    <w:p w14:paraId="0E23C4B9" w14:textId="1A2C0701" w:rsidR="00D9096F" w:rsidRDefault="00D9096F" w:rsidP="00D9096F">
      <w:pPr>
        <w:spacing w:after="0" w:line="240" w:lineRule="auto"/>
        <w:rPr>
          <w:rFonts w:eastAsia="Times New Roman" w:cstheme="minorHAnsi"/>
          <w:color w:val="000000"/>
          <w:sz w:val="16"/>
          <w:szCs w:val="16"/>
          <w:lang w:eastAsia="en-GB"/>
        </w:rPr>
      </w:pPr>
      <w:r>
        <w:rPr>
          <w:rFonts w:eastAsia="Times New Roman" w:cstheme="minorHAnsi"/>
          <w:b/>
          <w:bCs/>
          <w:color w:val="000000"/>
          <w:sz w:val="16"/>
          <w:szCs w:val="16"/>
          <w:lang w:eastAsia="en-GB"/>
        </w:rPr>
        <w:t>Meeting ID: 131 536 277</w:t>
      </w:r>
    </w:p>
    <w:p w14:paraId="0D3E9825" w14:textId="77777777" w:rsidR="00D9096F" w:rsidRDefault="00D9096F" w:rsidP="00D9096F">
      <w:pPr>
        <w:spacing w:after="120" w:line="240" w:lineRule="auto"/>
        <w:rPr>
          <w:rFonts w:eastAsia="Times New Roman" w:cstheme="minorHAnsi"/>
          <w:b/>
          <w:bCs/>
          <w:color w:val="000000"/>
          <w:sz w:val="24"/>
          <w:szCs w:val="24"/>
          <w:lang w:eastAsia="en-GB"/>
        </w:rPr>
      </w:pPr>
      <w:r>
        <w:rPr>
          <w:rFonts w:eastAsia="Times New Roman" w:cstheme="minorHAnsi"/>
          <w:b/>
          <w:bCs/>
          <w:color w:val="000000"/>
          <w:sz w:val="16"/>
          <w:szCs w:val="16"/>
          <w:lang w:eastAsia="en-GB"/>
        </w:rPr>
        <w:t>Passcode: Pray</w:t>
      </w:r>
    </w:p>
    <w:p w14:paraId="1F0D7F18" w14:textId="29E0AF26" w:rsidR="00D9096F" w:rsidRDefault="00D9096F" w:rsidP="00D9096F">
      <w:pPr>
        <w:spacing w:after="240"/>
        <w:rPr>
          <w:rFonts w:ascii="Roboto" w:hAnsi="Roboto"/>
          <w:color w:val="006621"/>
          <w:shd w:val="clear" w:color="auto" w:fill="FFFFFF"/>
        </w:rPr>
      </w:pPr>
      <w:r>
        <w:rPr>
          <w:sz w:val="24"/>
          <w:szCs w:val="24"/>
        </w:rPr>
        <w:t xml:space="preserve">You can also download the ‘Thy Kingdom Come’ Prayer App for daily updates and resources or visit </w:t>
      </w:r>
      <w:hyperlink r:id="rId11" w:history="1">
        <w:r w:rsidRPr="000C2D93">
          <w:rPr>
            <w:rStyle w:val="Hyperlink"/>
            <w:rFonts w:ascii="Roboto" w:hAnsi="Roboto"/>
            <w:shd w:val="clear" w:color="auto" w:fill="FFFFFF"/>
          </w:rPr>
          <w:t>https://www.thykingdomcome.global</w:t>
        </w:r>
      </w:hyperlink>
    </w:p>
    <w:p w14:paraId="0AF966C7" w14:textId="768E8758" w:rsidR="00D9096F" w:rsidRDefault="00D9096F" w:rsidP="00D9096F">
      <w:pPr>
        <w:spacing w:after="120"/>
        <w:jc w:val="center"/>
        <w:rPr>
          <w:b/>
          <w:bCs/>
          <w:sz w:val="24"/>
          <w:szCs w:val="24"/>
          <w:u w:val="single"/>
        </w:rPr>
      </w:pPr>
      <w:r>
        <w:rPr>
          <w:b/>
          <w:bCs/>
          <w:sz w:val="24"/>
          <w:szCs w:val="24"/>
          <w:u w:val="single"/>
        </w:rPr>
        <w:t>Outreach and Christian Aid in</w:t>
      </w:r>
      <w:r w:rsidRPr="00D9096F">
        <w:rPr>
          <w:b/>
          <w:bCs/>
          <w:sz w:val="24"/>
          <w:szCs w:val="24"/>
          <w:u w:val="single"/>
        </w:rPr>
        <w:t xml:space="preserve"> </w:t>
      </w:r>
      <w:proofErr w:type="spellStart"/>
      <w:r w:rsidRPr="00D9096F">
        <w:rPr>
          <w:b/>
          <w:bCs/>
          <w:sz w:val="24"/>
          <w:szCs w:val="24"/>
          <w:u w:val="single"/>
        </w:rPr>
        <w:t>Rowledge</w:t>
      </w:r>
      <w:proofErr w:type="spellEnd"/>
      <w:r>
        <w:rPr>
          <w:b/>
          <w:bCs/>
          <w:sz w:val="24"/>
          <w:szCs w:val="24"/>
          <w:u w:val="single"/>
        </w:rPr>
        <w:t>!</w:t>
      </w:r>
    </w:p>
    <w:p w14:paraId="037B363A" w14:textId="52C21785" w:rsidR="00261534" w:rsidRDefault="00261534" w:rsidP="00D9096F">
      <w:pPr>
        <w:spacing w:after="120"/>
        <w:rPr>
          <w:sz w:val="24"/>
          <w:szCs w:val="24"/>
        </w:rPr>
      </w:pPr>
      <w:r w:rsidRPr="00261534">
        <w:rPr>
          <w:noProof/>
        </w:rPr>
        <w:drawing>
          <wp:anchor distT="0" distB="0" distL="114300" distR="114300" simplePos="0" relativeHeight="251662336" behindDoc="0" locked="0" layoutInCell="1" allowOverlap="1" wp14:anchorId="14177ADF" wp14:editId="47FB3D0E">
            <wp:simplePos x="0" y="0"/>
            <wp:positionH relativeFrom="margin">
              <wp:posOffset>1486535</wp:posOffset>
            </wp:positionH>
            <wp:positionV relativeFrom="paragraph">
              <wp:posOffset>887730</wp:posOffset>
            </wp:positionV>
            <wp:extent cx="1652270" cy="1238885"/>
            <wp:effectExtent l="0" t="2858" r="2223" b="2222"/>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1652270" cy="1238885"/>
                    </a:xfrm>
                    <a:prstGeom prst="rect">
                      <a:avLst/>
                    </a:prstGeom>
                  </pic:spPr>
                </pic:pic>
              </a:graphicData>
            </a:graphic>
            <wp14:sizeRelH relativeFrom="page">
              <wp14:pctWidth>0</wp14:pctWidth>
            </wp14:sizeRelH>
            <wp14:sizeRelV relativeFrom="page">
              <wp14:pctHeight>0</wp14:pctHeight>
            </wp14:sizeRelV>
          </wp:anchor>
        </w:drawing>
      </w:r>
      <w:r w:rsidR="00D9096F">
        <w:rPr>
          <w:sz w:val="24"/>
          <w:szCs w:val="24"/>
        </w:rPr>
        <w:t>Rev David and Aileen Ashby have for some time creatively used their front garden &amp; drive to hold an informal and socially distanced place for local people to stop for a chat and/or enjoy a coffee. Their situation next to the village shops has ensured that this has become quite a meeting place</w:t>
      </w:r>
      <w:r>
        <w:rPr>
          <w:sz w:val="24"/>
          <w:szCs w:val="24"/>
        </w:rPr>
        <w:t xml:space="preserve"> with lots of cheery ‘</w:t>
      </w:r>
      <w:proofErr w:type="gramStart"/>
      <w:r>
        <w:rPr>
          <w:sz w:val="24"/>
          <w:szCs w:val="24"/>
        </w:rPr>
        <w:t>hello’s</w:t>
      </w:r>
      <w:proofErr w:type="gramEnd"/>
      <w:r>
        <w:rPr>
          <w:sz w:val="24"/>
          <w:szCs w:val="24"/>
        </w:rPr>
        <w:t xml:space="preserve"> from </w:t>
      </w:r>
      <w:proofErr w:type="spellStart"/>
      <w:r>
        <w:rPr>
          <w:sz w:val="24"/>
          <w:szCs w:val="24"/>
        </w:rPr>
        <w:t>passers by</w:t>
      </w:r>
      <w:proofErr w:type="spellEnd"/>
      <w:r>
        <w:rPr>
          <w:sz w:val="24"/>
          <w:szCs w:val="24"/>
        </w:rPr>
        <w:t xml:space="preserve"> and a place ‘to sit a while’ for those who wish to.</w:t>
      </w:r>
    </w:p>
    <w:p w14:paraId="735BDAE1" w14:textId="2AD53214" w:rsidR="00261534" w:rsidRDefault="00261534" w:rsidP="00E52F00">
      <w:pPr>
        <w:spacing w:after="120"/>
        <w:jc w:val="center"/>
        <w:rPr>
          <w:sz w:val="24"/>
          <w:szCs w:val="24"/>
        </w:rPr>
      </w:pPr>
      <w:r>
        <w:rPr>
          <w:sz w:val="24"/>
          <w:szCs w:val="24"/>
        </w:rPr>
        <w:t>During this last week they have used such an opportunity to support the work of Christian Aid in place of the usual ‘soup &amp; roll lunch’ held at the church.</w:t>
      </w:r>
      <w:r>
        <w:rPr>
          <w:noProof/>
          <w:sz w:val="24"/>
          <w:szCs w:val="24"/>
        </w:rPr>
        <w:drawing>
          <wp:inline distT="0" distB="0" distL="0" distR="0" wp14:anchorId="7AA66A71" wp14:editId="40E03DAE">
            <wp:extent cx="2423160" cy="18173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23160" cy="1817370"/>
                    </a:xfrm>
                    <a:prstGeom prst="rect">
                      <a:avLst/>
                    </a:prstGeom>
                    <a:noFill/>
                  </pic:spPr>
                </pic:pic>
              </a:graphicData>
            </a:graphic>
          </wp:inline>
        </w:drawing>
      </w:r>
    </w:p>
    <w:p w14:paraId="0A438A2F" w14:textId="2A89542F" w:rsidR="00261534" w:rsidRPr="00261534" w:rsidRDefault="00261534" w:rsidP="00D9096F">
      <w:pPr>
        <w:spacing w:after="120"/>
        <w:rPr>
          <w:i/>
          <w:iCs/>
          <w:sz w:val="24"/>
          <w:szCs w:val="24"/>
        </w:rPr>
      </w:pPr>
      <w:r>
        <w:rPr>
          <w:sz w:val="24"/>
          <w:szCs w:val="24"/>
        </w:rPr>
        <w:t xml:space="preserve">Thank you, David, </w:t>
      </w:r>
      <w:proofErr w:type="spellStart"/>
      <w:r>
        <w:rPr>
          <w:sz w:val="24"/>
          <w:szCs w:val="24"/>
        </w:rPr>
        <w:t>Alieen</w:t>
      </w:r>
      <w:proofErr w:type="spellEnd"/>
      <w:r>
        <w:rPr>
          <w:sz w:val="24"/>
          <w:szCs w:val="24"/>
        </w:rPr>
        <w:t xml:space="preserve">… and Dee next door </w:t>
      </w:r>
      <w:r w:rsidRPr="00261534">
        <w:rPr>
          <w:i/>
          <w:iCs/>
          <w:sz w:val="24"/>
          <w:szCs w:val="24"/>
        </w:rPr>
        <w:t xml:space="preserve">(also a member of </w:t>
      </w:r>
      <w:proofErr w:type="spellStart"/>
      <w:r w:rsidRPr="00261534">
        <w:rPr>
          <w:i/>
          <w:iCs/>
          <w:sz w:val="24"/>
          <w:szCs w:val="24"/>
        </w:rPr>
        <w:t>Rowledge</w:t>
      </w:r>
      <w:proofErr w:type="spellEnd"/>
      <w:r w:rsidRPr="00261534">
        <w:rPr>
          <w:i/>
          <w:iCs/>
          <w:sz w:val="24"/>
          <w:szCs w:val="24"/>
        </w:rPr>
        <w:t xml:space="preserve"> Methodist Church)</w:t>
      </w:r>
    </w:p>
    <w:p w14:paraId="523E4E15" w14:textId="77777777" w:rsidR="00261534" w:rsidRDefault="00261534" w:rsidP="00261534">
      <w:pPr>
        <w:spacing w:after="120"/>
        <w:jc w:val="center"/>
        <w:rPr>
          <w:b/>
          <w:bCs/>
          <w:sz w:val="24"/>
          <w:szCs w:val="24"/>
          <w:u w:val="single"/>
        </w:rPr>
      </w:pPr>
      <w:r>
        <w:rPr>
          <w:b/>
          <w:bCs/>
          <w:sz w:val="24"/>
          <w:szCs w:val="24"/>
          <w:u w:val="single"/>
        </w:rPr>
        <w:t>Alton Spring Walk</w:t>
      </w:r>
    </w:p>
    <w:p w14:paraId="3B464CC7" w14:textId="77777777" w:rsidR="00261534" w:rsidRDefault="00261534" w:rsidP="00261534">
      <w:pPr>
        <w:shd w:val="clear" w:color="auto" w:fill="FFFFFF"/>
        <w:spacing w:after="120" w:line="240" w:lineRule="auto"/>
        <w:rPr>
          <w:b/>
          <w:bCs/>
          <w:sz w:val="24"/>
          <w:szCs w:val="24"/>
        </w:rPr>
      </w:pPr>
      <w:r>
        <w:rPr>
          <w:rFonts w:eastAsia="Times New Roman" w:cstheme="minorHAnsi"/>
          <w:sz w:val="24"/>
          <w:szCs w:val="24"/>
          <w:lang w:eastAsia="en-GB"/>
        </w:rPr>
        <w:t>With spring flowers blooming and Covid restrictions easing, the first Alton church Seasonal Walk for more than a year is being planned.  The Spring Saunter will take place on the morning of Tuesday 18th May.  If you would like to come along, please contact David Allan on 01420 84739 or by e-mailing oldschoolhouse@gmx.co.uk to obtain the details of meeting time and place</w:t>
      </w:r>
      <w:r>
        <w:rPr>
          <w:rFonts w:ascii="Trebuchet MS" w:eastAsia="Times New Roman" w:hAnsi="Trebuchet MS" w:cs="Times New Roman"/>
          <w:b/>
          <w:bCs/>
          <w:color w:val="0000CD"/>
          <w:sz w:val="21"/>
          <w:szCs w:val="21"/>
          <w:lang w:eastAsia="en-GB"/>
        </w:rPr>
        <w:t>.</w:t>
      </w:r>
    </w:p>
    <w:p w14:paraId="12FC3D45" w14:textId="786F4CC5" w:rsidR="00261534" w:rsidRDefault="00261534" w:rsidP="00261534">
      <w:pPr>
        <w:spacing w:after="120"/>
        <w:jc w:val="center"/>
        <w:rPr>
          <w:rFonts w:eastAsia="Times New Roman" w:cstheme="minorHAnsi"/>
          <w:b/>
          <w:bCs/>
          <w:sz w:val="24"/>
          <w:szCs w:val="24"/>
          <w:lang w:eastAsia="en-GB"/>
        </w:rPr>
      </w:pPr>
      <w:r>
        <w:rPr>
          <w:b/>
          <w:bCs/>
          <w:sz w:val="24"/>
          <w:szCs w:val="24"/>
        </w:rPr>
        <w:t>Worship Services</w:t>
      </w:r>
    </w:p>
    <w:p w14:paraId="71C744C6" w14:textId="7F36E800" w:rsidR="00261534" w:rsidRDefault="00261534" w:rsidP="00261534">
      <w:pPr>
        <w:spacing w:after="120" w:line="240" w:lineRule="auto"/>
        <w:rPr>
          <w:rFonts w:eastAsia="Times New Roman" w:cstheme="minorHAnsi"/>
          <w:color w:val="0563C1" w:themeColor="hyperlink"/>
          <w:sz w:val="24"/>
          <w:szCs w:val="24"/>
          <w:u w:val="single"/>
          <w:lang w:eastAsia="en-GB"/>
        </w:rPr>
      </w:pPr>
      <w:r>
        <w:rPr>
          <w:rFonts w:eastAsia="Times New Roman" w:cstheme="minorHAnsi"/>
          <w:sz w:val="24"/>
          <w:szCs w:val="24"/>
          <w:lang w:eastAsia="en-GB"/>
        </w:rPr>
        <w:t xml:space="preserve">The On-Line Service this week is led by Rev Philip Simpkins via </w:t>
      </w:r>
      <w:hyperlink r:id="rId14" w:history="1">
        <w:r>
          <w:rPr>
            <w:rStyle w:val="Hyperlink"/>
            <w:rFonts w:eastAsia="Times New Roman" w:cstheme="minorHAnsi"/>
            <w:sz w:val="24"/>
            <w:szCs w:val="24"/>
            <w:lang w:eastAsia="en-GB"/>
          </w:rPr>
          <w:t>www.altonmethodist.org.uk</w:t>
        </w:r>
      </w:hyperlink>
      <w:r>
        <w:rPr>
          <w:rFonts w:eastAsia="Times New Roman" w:cstheme="minorHAnsi"/>
          <w:color w:val="0563C1" w:themeColor="hyperlink"/>
          <w:sz w:val="24"/>
          <w:szCs w:val="24"/>
          <w:u w:val="single"/>
          <w:lang w:eastAsia="en-GB"/>
        </w:rPr>
        <w:t xml:space="preserve">. </w:t>
      </w:r>
    </w:p>
    <w:p w14:paraId="40CA5A23" w14:textId="493C92BB" w:rsidR="00261534" w:rsidRDefault="00261534" w:rsidP="00D9096F">
      <w:pPr>
        <w:spacing w:after="120"/>
        <w:rPr>
          <w:sz w:val="24"/>
          <w:szCs w:val="24"/>
        </w:rPr>
      </w:pPr>
      <w:r>
        <w:rPr>
          <w:sz w:val="24"/>
          <w:szCs w:val="24"/>
        </w:rPr>
        <w:t>Services in Church will resume as follows:</w:t>
      </w:r>
    </w:p>
    <w:p w14:paraId="247C2D86" w14:textId="519246D9" w:rsidR="00261534" w:rsidRPr="00261534" w:rsidRDefault="00261534" w:rsidP="00D9096F">
      <w:pPr>
        <w:spacing w:after="120"/>
        <w:rPr>
          <w:b/>
          <w:bCs/>
          <w:sz w:val="24"/>
          <w:szCs w:val="24"/>
          <w:u w:val="single"/>
        </w:rPr>
      </w:pPr>
      <w:r w:rsidRPr="00261534">
        <w:rPr>
          <w:b/>
          <w:bCs/>
          <w:sz w:val="24"/>
          <w:szCs w:val="24"/>
          <w:u w:val="single"/>
        </w:rPr>
        <w:t>Sunday 23</w:t>
      </w:r>
      <w:r w:rsidRPr="00261534">
        <w:rPr>
          <w:b/>
          <w:bCs/>
          <w:sz w:val="24"/>
          <w:szCs w:val="24"/>
          <w:u w:val="single"/>
          <w:vertAlign w:val="superscript"/>
        </w:rPr>
        <w:t>rd</w:t>
      </w:r>
      <w:r w:rsidRPr="00261534">
        <w:rPr>
          <w:b/>
          <w:bCs/>
          <w:sz w:val="24"/>
          <w:szCs w:val="24"/>
          <w:u w:val="single"/>
        </w:rPr>
        <w:t xml:space="preserve"> (Pentecost Sunday)</w:t>
      </w:r>
    </w:p>
    <w:p w14:paraId="2EED43F7" w14:textId="73B4DDC0" w:rsidR="00261534" w:rsidRDefault="00261534" w:rsidP="00261534">
      <w:pPr>
        <w:spacing w:after="0"/>
        <w:rPr>
          <w:sz w:val="24"/>
          <w:szCs w:val="24"/>
        </w:rPr>
      </w:pPr>
      <w:r w:rsidRPr="00F17AC2">
        <w:rPr>
          <w:b/>
          <w:bCs/>
          <w:sz w:val="24"/>
          <w:szCs w:val="24"/>
        </w:rPr>
        <w:t>Alton</w:t>
      </w:r>
      <w:r>
        <w:rPr>
          <w:sz w:val="24"/>
          <w:szCs w:val="24"/>
        </w:rPr>
        <w:t xml:space="preserve"> – 10am led by Liam Sheridan </w:t>
      </w:r>
    </w:p>
    <w:p w14:paraId="61B81447" w14:textId="714F5E8F" w:rsidR="00261534" w:rsidRDefault="00261534" w:rsidP="00F17AC2">
      <w:pPr>
        <w:spacing w:after="120"/>
        <w:rPr>
          <w:sz w:val="24"/>
          <w:szCs w:val="24"/>
        </w:rPr>
      </w:pPr>
      <w:r>
        <w:rPr>
          <w:sz w:val="24"/>
          <w:szCs w:val="24"/>
        </w:rPr>
        <w:t xml:space="preserve">Book via </w:t>
      </w:r>
      <w:hyperlink r:id="rId15" w:history="1">
        <w:r w:rsidRPr="000C2D93">
          <w:rPr>
            <w:rStyle w:val="Hyperlink"/>
            <w:sz w:val="24"/>
            <w:szCs w:val="24"/>
          </w:rPr>
          <w:t>altonmethodist@hotmail.com</w:t>
        </w:r>
      </w:hyperlink>
      <w:r>
        <w:rPr>
          <w:sz w:val="24"/>
          <w:szCs w:val="24"/>
        </w:rPr>
        <w:t xml:space="preserve"> or ring Liz George on 01420 561543</w:t>
      </w:r>
    </w:p>
    <w:p w14:paraId="0066BD66" w14:textId="004C56E9" w:rsidR="00261534" w:rsidRDefault="00261534" w:rsidP="00261534">
      <w:pPr>
        <w:spacing w:after="0"/>
        <w:rPr>
          <w:sz w:val="24"/>
          <w:szCs w:val="24"/>
        </w:rPr>
      </w:pPr>
      <w:r w:rsidRPr="00F17AC2">
        <w:rPr>
          <w:b/>
          <w:bCs/>
          <w:sz w:val="24"/>
          <w:szCs w:val="24"/>
        </w:rPr>
        <w:t>Aldershot</w:t>
      </w:r>
      <w:r>
        <w:rPr>
          <w:sz w:val="24"/>
          <w:szCs w:val="24"/>
        </w:rPr>
        <w:t xml:space="preserve"> – 9.30am</w:t>
      </w:r>
      <w:r w:rsidR="00E52F00">
        <w:rPr>
          <w:sz w:val="24"/>
          <w:szCs w:val="24"/>
        </w:rPr>
        <w:t xml:space="preserve"> led by Yvonne Farrar</w:t>
      </w:r>
    </w:p>
    <w:p w14:paraId="30BB1F80" w14:textId="0CEB8E29" w:rsidR="00261534" w:rsidRDefault="00261534" w:rsidP="00F17AC2">
      <w:pPr>
        <w:spacing w:after="120"/>
        <w:rPr>
          <w:sz w:val="24"/>
          <w:szCs w:val="24"/>
        </w:rPr>
      </w:pPr>
      <w:r>
        <w:rPr>
          <w:sz w:val="24"/>
          <w:szCs w:val="24"/>
        </w:rPr>
        <w:t>No booking necessary</w:t>
      </w:r>
    </w:p>
    <w:p w14:paraId="3D570156" w14:textId="31D27F3F" w:rsidR="00261534" w:rsidRDefault="00261534" w:rsidP="00261534">
      <w:pPr>
        <w:spacing w:after="0"/>
        <w:rPr>
          <w:sz w:val="24"/>
          <w:szCs w:val="24"/>
        </w:rPr>
      </w:pPr>
      <w:proofErr w:type="spellStart"/>
      <w:r w:rsidRPr="00F17AC2">
        <w:rPr>
          <w:b/>
          <w:bCs/>
          <w:sz w:val="24"/>
          <w:szCs w:val="24"/>
        </w:rPr>
        <w:t>Rowledge</w:t>
      </w:r>
      <w:proofErr w:type="spellEnd"/>
      <w:r>
        <w:rPr>
          <w:sz w:val="24"/>
          <w:szCs w:val="24"/>
        </w:rPr>
        <w:t xml:space="preserve"> – 10am led by Sue Smith</w:t>
      </w:r>
    </w:p>
    <w:p w14:paraId="736870B8" w14:textId="26ACF639" w:rsidR="00F17AC2" w:rsidRDefault="00F17AC2" w:rsidP="00F17AC2">
      <w:pPr>
        <w:spacing w:after="120"/>
        <w:rPr>
          <w:sz w:val="24"/>
          <w:szCs w:val="24"/>
        </w:rPr>
      </w:pPr>
      <w:r>
        <w:rPr>
          <w:sz w:val="24"/>
          <w:szCs w:val="24"/>
        </w:rPr>
        <w:t>Book via Aileen Ashby 01252 – 795438</w:t>
      </w:r>
    </w:p>
    <w:p w14:paraId="3D47731D" w14:textId="16D582AD" w:rsidR="00F17AC2" w:rsidRPr="00F17AC2" w:rsidRDefault="00F17AC2" w:rsidP="00F17AC2">
      <w:pPr>
        <w:spacing w:after="120"/>
        <w:rPr>
          <w:sz w:val="24"/>
          <w:szCs w:val="24"/>
        </w:rPr>
      </w:pPr>
      <w:r>
        <w:rPr>
          <w:b/>
          <w:bCs/>
          <w:sz w:val="24"/>
          <w:szCs w:val="24"/>
        </w:rPr>
        <w:t xml:space="preserve">Hale will resume services on </w:t>
      </w:r>
      <w:r w:rsidRPr="00F17AC2">
        <w:rPr>
          <w:b/>
          <w:bCs/>
          <w:sz w:val="24"/>
          <w:szCs w:val="24"/>
          <w:u w:val="single"/>
        </w:rPr>
        <w:t>Sunday May 30</w:t>
      </w:r>
      <w:r>
        <w:rPr>
          <w:b/>
          <w:bCs/>
          <w:sz w:val="24"/>
          <w:szCs w:val="24"/>
        </w:rPr>
        <w:t xml:space="preserve"> at 11am </w:t>
      </w:r>
      <w:r>
        <w:rPr>
          <w:sz w:val="24"/>
          <w:szCs w:val="24"/>
        </w:rPr>
        <w:t>Book via Carole Gaines 01252 315933</w:t>
      </w:r>
    </w:p>
    <w:p w14:paraId="08B83DC3" w14:textId="6B5E60E6" w:rsidR="00261534" w:rsidRPr="00D9096F" w:rsidRDefault="00F17AC2" w:rsidP="00D9096F">
      <w:pPr>
        <w:spacing w:after="120"/>
        <w:rPr>
          <w:sz w:val="24"/>
          <w:szCs w:val="24"/>
        </w:rPr>
      </w:pPr>
      <w:r w:rsidRPr="00F17AC2">
        <w:rPr>
          <w:b/>
          <w:bCs/>
          <w:sz w:val="24"/>
          <w:szCs w:val="24"/>
        </w:rPr>
        <w:t>The Spire, Farnham</w:t>
      </w:r>
      <w:r>
        <w:rPr>
          <w:sz w:val="24"/>
          <w:szCs w:val="24"/>
        </w:rPr>
        <w:t xml:space="preserve"> – 10:30am led by Rev Michael Hopkins (No booking necessary)</w:t>
      </w:r>
    </w:p>
    <w:sectPr w:rsidR="00261534" w:rsidRPr="00D9096F" w:rsidSect="00D520FF">
      <w:headerReference w:type="default" r:id="rId16"/>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4DB3D" w14:textId="77777777" w:rsidR="00D72D3C" w:rsidRDefault="00D72D3C" w:rsidP="00D520FF">
      <w:pPr>
        <w:spacing w:after="0" w:line="240" w:lineRule="auto"/>
      </w:pPr>
      <w:r>
        <w:separator/>
      </w:r>
    </w:p>
  </w:endnote>
  <w:endnote w:type="continuationSeparator" w:id="0">
    <w:p w14:paraId="3C6EC206" w14:textId="77777777" w:rsidR="00D72D3C" w:rsidRDefault="00D72D3C" w:rsidP="00D52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2FF"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6DAD7" w14:textId="77777777" w:rsidR="00D72D3C" w:rsidRDefault="00D72D3C" w:rsidP="00D520FF">
      <w:pPr>
        <w:spacing w:after="0" w:line="240" w:lineRule="auto"/>
      </w:pPr>
      <w:r>
        <w:separator/>
      </w:r>
    </w:p>
  </w:footnote>
  <w:footnote w:type="continuationSeparator" w:id="0">
    <w:p w14:paraId="78CD6C78" w14:textId="77777777" w:rsidR="00D72D3C" w:rsidRDefault="00D72D3C" w:rsidP="00D520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E754" w14:textId="56BE4CFF" w:rsidR="00D520FF" w:rsidRDefault="00D520FF">
    <w:pPr>
      <w:pStyle w:val="Header"/>
    </w:pPr>
    <w:r>
      <w:rPr>
        <w:noProof/>
      </w:rPr>
      <w:drawing>
        <wp:anchor distT="0" distB="0" distL="114300" distR="114300" simplePos="0" relativeHeight="251659264" behindDoc="0" locked="0" layoutInCell="1" allowOverlap="1" wp14:anchorId="5D9CBF35" wp14:editId="122F2898">
          <wp:simplePos x="0" y="0"/>
          <wp:positionH relativeFrom="margin">
            <wp:posOffset>1798320</wp:posOffset>
          </wp:positionH>
          <wp:positionV relativeFrom="paragraph">
            <wp:posOffset>-137795</wp:posOffset>
          </wp:positionV>
          <wp:extent cx="2895600" cy="403860"/>
          <wp:effectExtent l="0" t="0" r="0" b="0"/>
          <wp:wrapSquare wrapText="bothSides"/>
          <wp:docPr id="5" name="image"/>
          <wp:cNvGraphicFramePr/>
          <a:graphic xmlns:a="http://schemas.openxmlformats.org/drawingml/2006/main">
            <a:graphicData uri="http://schemas.openxmlformats.org/drawingml/2006/picture">
              <pic:pic xmlns:pic="http://schemas.openxmlformats.org/drawingml/2006/picture">
                <pic:nvPicPr>
                  <pic:cNvPr id="5" name="imag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0" cy="403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1D79CE" w14:textId="50A71CF9" w:rsidR="00D520FF" w:rsidRDefault="00D520FF">
    <w:pPr>
      <w:pStyle w:val="Header"/>
    </w:pPr>
  </w:p>
  <w:p w14:paraId="0B51DA7C" w14:textId="65B19ABF" w:rsidR="00D520FF" w:rsidRDefault="00D72D3C" w:rsidP="00D520FF">
    <w:pPr>
      <w:shd w:val="clear" w:color="auto" w:fill="FFFFFF"/>
      <w:spacing w:after="360" w:line="240" w:lineRule="auto"/>
      <w:jc w:val="center"/>
      <w:rPr>
        <w:rStyle w:val="Hyperlink"/>
        <w:rFonts w:eastAsia="Times New Roman" w:cstheme="minorHAnsi"/>
        <w:sz w:val="24"/>
        <w:szCs w:val="24"/>
        <w:lang w:eastAsia="en-GB"/>
      </w:rPr>
    </w:pPr>
    <w:hyperlink r:id="rId2" w:history="1">
      <w:r w:rsidR="00D520FF" w:rsidRPr="006A09A2">
        <w:rPr>
          <w:rStyle w:val="Hyperlink"/>
          <w:rFonts w:eastAsia="Times New Roman" w:cstheme="minorHAnsi"/>
          <w:sz w:val="24"/>
          <w:szCs w:val="24"/>
          <w:lang w:eastAsia="en-GB"/>
        </w:rPr>
        <w:t>philip.simpkins@methodist.org.uk</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674A39"/>
    <w:multiLevelType w:val="hybridMultilevel"/>
    <w:tmpl w:val="A3B4A9FE"/>
    <w:lvl w:ilvl="0" w:tplc="F89C3AF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0FF"/>
    <w:rsid w:val="00183730"/>
    <w:rsid w:val="00200989"/>
    <w:rsid w:val="00261534"/>
    <w:rsid w:val="003D7E9A"/>
    <w:rsid w:val="004D787E"/>
    <w:rsid w:val="00587D56"/>
    <w:rsid w:val="00935A17"/>
    <w:rsid w:val="00A96169"/>
    <w:rsid w:val="00A977DA"/>
    <w:rsid w:val="00B5390B"/>
    <w:rsid w:val="00C96D0F"/>
    <w:rsid w:val="00CC7175"/>
    <w:rsid w:val="00D520FF"/>
    <w:rsid w:val="00D72D3C"/>
    <w:rsid w:val="00D9096F"/>
    <w:rsid w:val="00E52F00"/>
    <w:rsid w:val="00F17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6EC7C"/>
  <w15:chartTrackingRefBased/>
  <w15:docId w15:val="{A3AFBE2F-6EB7-4297-A40E-D09E48122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0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0FF"/>
  </w:style>
  <w:style w:type="paragraph" w:styleId="Footer">
    <w:name w:val="footer"/>
    <w:basedOn w:val="Normal"/>
    <w:link w:val="FooterChar"/>
    <w:uiPriority w:val="99"/>
    <w:unhideWhenUsed/>
    <w:rsid w:val="00D520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0FF"/>
  </w:style>
  <w:style w:type="character" w:styleId="Hyperlink">
    <w:name w:val="Hyperlink"/>
    <w:basedOn w:val="DefaultParagraphFont"/>
    <w:uiPriority w:val="99"/>
    <w:unhideWhenUsed/>
    <w:rsid w:val="00D520FF"/>
    <w:rPr>
      <w:color w:val="0000FF"/>
      <w:u w:val="single"/>
    </w:rPr>
  </w:style>
  <w:style w:type="paragraph" w:styleId="ListParagraph">
    <w:name w:val="List Paragraph"/>
    <w:basedOn w:val="Normal"/>
    <w:uiPriority w:val="34"/>
    <w:qFormat/>
    <w:rsid w:val="00A977DA"/>
    <w:pPr>
      <w:ind w:left="720"/>
      <w:contextualSpacing/>
    </w:pPr>
  </w:style>
  <w:style w:type="character" w:styleId="UnresolvedMention">
    <w:name w:val="Unresolved Mention"/>
    <w:basedOn w:val="DefaultParagraphFont"/>
    <w:uiPriority w:val="99"/>
    <w:semiHidden/>
    <w:unhideWhenUsed/>
    <w:rsid w:val="00D909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927700">
      <w:bodyDiv w:val="1"/>
      <w:marLeft w:val="0"/>
      <w:marRight w:val="0"/>
      <w:marTop w:val="0"/>
      <w:marBottom w:val="0"/>
      <w:divBdr>
        <w:top w:val="none" w:sz="0" w:space="0" w:color="auto"/>
        <w:left w:val="none" w:sz="0" w:space="0" w:color="auto"/>
        <w:bottom w:val="none" w:sz="0" w:space="0" w:color="auto"/>
        <w:right w:val="none" w:sz="0" w:space="0" w:color="auto"/>
      </w:divBdr>
    </w:div>
    <w:div w:id="96280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ykingdomcome.global" TargetMode="External"/><Relationship Id="rId5" Type="http://schemas.openxmlformats.org/officeDocument/2006/relationships/footnotes" Target="footnotes.xml"/><Relationship Id="rId15" Type="http://schemas.openxmlformats.org/officeDocument/2006/relationships/hyperlink" Target="mailto:altonmethodist@hotmail.com"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altonmethodist.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hilip.simpkins@methodist.org.uk" TargetMode="External"/><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Simpkins</dc:creator>
  <cp:keywords/>
  <dc:description/>
  <cp:lastModifiedBy>Frances Gawthrop</cp:lastModifiedBy>
  <cp:revision>3</cp:revision>
  <cp:lastPrinted>2021-05-12T09:28:00Z</cp:lastPrinted>
  <dcterms:created xsi:type="dcterms:W3CDTF">2021-05-15T19:23:00Z</dcterms:created>
  <dcterms:modified xsi:type="dcterms:W3CDTF">2021-05-15T19:29:00Z</dcterms:modified>
</cp:coreProperties>
</file>