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2502"/>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1418"/>
        <w:gridCol w:w="1413"/>
        <w:gridCol w:w="1989"/>
        <w:gridCol w:w="1417"/>
        <w:gridCol w:w="5103"/>
        <w:gridCol w:w="2694"/>
      </w:tblGrid>
      <w:tr w:rsidR="00A07C20" w:rsidRPr="00A07C20" w14:paraId="3EBD2985" w14:textId="77777777" w:rsidTr="00006320">
        <w:trPr>
          <w:trHeight w:val="694"/>
        </w:trPr>
        <w:tc>
          <w:tcPr>
            <w:tcW w:w="15730" w:type="dxa"/>
            <w:gridSpan w:val="7"/>
            <w:tcBorders>
              <w:top w:val="nil"/>
              <w:left w:val="nil"/>
              <w:right w:val="nil"/>
            </w:tcBorders>
          </w:tcPr>
          <w:p w14:paraId="191E695F" w14:textId="77777777" w:rsidR="002A2DFE" w:rsidRPr="00A07C20" w:rsidRDefault="002A2DFE" w:rsidP="00F24FFA">
            <w:pPr>
              <w:spacing w:line="360" w:lineRule="auto"/>
              <w:rPr>
                <w:b/>
                <w:sz w:val="28"/>
                <w:szCs w:val="28"/>
              </w:rPr>
            </w:pPr>
            <w:smartTag w:uri="urn:schemas-microsoft-com:office:smarttags" w:element="PlaceName">
              <w:smartTag w:uri="urn:schemas-microsoft-com:office:smarttags" w:element="place">
                <w:r w:rsidRPr="00A07C20">
                  <w:rPr>
                    <w:b/>
                    <w:sz w:val="28"/>
                    <w:szCs w:val="28"/>
                  </w:rPr>
                  <w:t>Aldershot</w:t>
                </w:r>
              </w:smartTag>
              <w:r w:rsidRPr="00A07C20">
                <w:rPr>
                  <w:b/>
                  <w:sz w:val="28"/>
                  <w:szCs w:val="28"/>
                </w:rPr>
                <w:t xml:space="preserve"> </w:t>
              </w:r>
              <w:smartTag w:uri="urn:schemas-microsoft-com:office:smarttags" w:element="PlaceName">
                <w:r w:rsidRPr="00A07C20">
                  <w:rPr>
                    <w:b/>
                    <w:sz w:val="28"/>
                    <w:szCs w:val="28"/>
                  </w:rPr>
                  <w:t>Methodist</w:t>
                </w:r>
              </w:smartTag>
              <w:r w:rsidRPr="00A07C20">
                <w:rPr>
                  <w:b/>
                  <w:sz w:val="28"/>
                  <w:szCs w:val="28"/>
                </w:rPr>
                <w:t xml:space="preserve"> </w:t>
              </w:r>
              <w:smartTag w:uri="urn:schemas-microsoft-com:office:smarttags" w:element="PlaceType">
                <w:r w:rsidRPr="00A07C20">
                  <w:rPr>
                    <w:b/>
                    <w:sz w:val="28"/>
                    <w:szCs w:val="28"/>
                  </w:rPr>
                  <w:t>Church</w:t>
                </w:r>
              </w:smartTag>
            </w:smartTag>
            <w:r w:rsidRPr="00A07C20">
              <w:rPr>
                <w:b/>
                <w:sz w:val="28"/>
                <w:szCs w:val="28"/>
              </w:rPr>
              <w:t xml:space="preserve"> Covid-19 Risk Assessment</w:t>
            </w:r>
          </w:p>
        </w:tc>
      </w:tr>
      <w:tr w:rsidR="00A07C20" w:rsidRPr="00A07C20" w14:paraId="30505F38" w14:textId="77777777" w:rsidTr="0021446E">
        <w:trPr>
          <w:trHeight w:val="694"/>
        </w:trPr>
        <w:tc>
          <w:tcPr>
            <w:tcW w:w="3114" w:type="dxa"/>
            <w:gridSpan w:val="2"/>
            <w:vAlign w:val="center"/>
          </w:tcPr>
          <w:p w14:paraId="79EE9C25" w14:textId="77777777" w:rsidR="002A2DFE" w:rsidRPr="00A07C20" w:rsidRDefault="002A2DFE" w:rsidP="0021446E">
            <w:pPr>
              <w:spacing w:line="240" w:lineRule="auto"/>
              <w:jc w:val="left"/>
              <w:rPr>
                <w:rFonts w:cs="Calibri"/>
                <w:b/>
                <w:sz w:val="24"/>
                <w:szCs w:val="24"/>
              </w:rPr>
            </w:pPr>
            <w:r w:rsidRPr="00A07C20">
              <w:rPr>
                <w:rFonts w:cs="Calibri"/>
                <w:b/>
                <w:sz w:val="24"/>
                <w:szCs w:val="24"/>
              </w:rPr>
              <w:t>Name &amp; Address of Church</w:t>
            </w:r>
          </w:p>
        </w:tc>
        <w:tc>
          <w:tcPr>
            <w:tcW w:w="4819" w:type="dxa"/>
            <w:gridSpan w:val="3"/>
            <w:vAlign w:val="center"/>
          </w:tcPr>
          <w:p w14:paraId="51E9268F" w14:textId="77777777" w:rsidR="002A2DFE" w:rsidRPr="00A07C20" w:rsidRDefault="002A2DFE" w:rsidP="0021446E">
            <w:pPr>
              <w:spacing w:line="240" w:lineRule="auto"/>
              <w:jc w:val="left"/>
              <w:rPr>
                <w:rFonts w:cs="Calibri"/>
                <w:b/>
                <w:sz w:val="24"/>
                <w:szCs w:val="24"/>
              </w:rPr>
            </w:pPr>
            <w:smartTag w:uri="urn:schemas-microsoft-com:office:smarttags" w:element="PlaceName">
              <w:smartTag w:uri="urn:schemas-microsoft-com:office:smarttags" w:element="place">
                <w:r w:rsidRPr="00A07C20">
                  <w:rPr>
                    <w:rFonts w:cs="Calibri"/>
                    <w:b/>
                    <w:sz w:val="24"/>
                    <w:szCs w:val="24"/>
                  </w:rPr>
                  <w:t>Aldershot</w:t>
                </w:r>
              </w:smartTag>
              <w:r w:rsidRPr="00A07C20">
                <w:rPr>
                  <w:rFonts w:cs="Calibri"/>
                  <w:b/>
                  <w:sz w:val="24"/>
                  <w:szCs w:val="24"/>
                </w:rPr>
                <w:t xml:space="preserve"> </w:t>
              </w:r>
              <w:smartTag w:uri="urn:schemas-microsoft-com:office:smarttags" w:element="PlaceName">
                <w:r w:rsidRPr="00A07C20">
                  <w:rPr>
                    <w:rFonts w:cs="Calibri"/>
                    <w:b/>
                    <w:sz w:val="24"/>
                    <w:szCs w:val="24"/>
                  </w:rPr>
                  <w:t>Methodist</w:t>
                </w:r>
              </w:smartTag>
              <w:r w:rsidRPr="00A07C20">
                <w:rPr>
                  <w:rFonts w:cs="Calibri"/>
                  <w:b/>
                  <w:sz w:val="24"/>
                  <w:szCs w:val="24"/>
                </w:rPr>
                <w:t xml:space="preserve"> </w:t>
              </w:r>
              <w:smartTag w:uri="urn:schemas-microsoft-com:office:smarttags" w:element="PlaceType">
                <w:r w:rsidRPr="00A07C20">
                  <w:rPr>
                    <w:rFonts w:cs="Calibri"/>
                    <w:b/>
                    <w:sz w:val="24"/>
                    <w:szCs w:val="24"/>
                  </w:rPr>
                  <w:t>Church</w:t>
                </w:r>
              </w:smartTag>
            </w:smartTag>
          </w:p>
          <w:p w14:paraId="7879242C" w14:textId="77777777" w:rsidR="002A2DFE" w:rsidRPr="00A07C20" w:rsidRDefault="002A2DFE" w:rsidP="0021446E">
            <w:pPr>
              <w:spacing w:line="240" w:lineRule="auto"/>
              <w:jc w:val="left"/>
              <w:rPr>
                <w:rFonts w:cs="Calibri"/>
                <w:b/>
                <w:sz w:val="24"/>
                <w:szCs w:val="24"/>
              </w:rPr>
            </w:pPr>
            <w:proofErr w:type="spellStart"/>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A07C20">
                      <w:rPr>
                        <w:rFonts w:cs="Calibri"/>
                        <w:b/>
                        <w:sz w:val="24"/>
                        <w:szCs w:val="24"/>
                      </w:rPr>
                      <w:t>Herrett</w:t>
                    </w:r>
                    <w:proofErr w:type="spellEnd"/>
                    <w:r w:rsidRPr="00A07C20">
                      <w:rPr>
                        <w:rFonts w:cs="Calibri"/>
                        <w:b/>
                        <w:sz w:val="24"/>
                        <w:szCs w:val="24"/>
                      </w:rPr>
                      <w:t xml:space="preserve"> Street</w:t>
                    </w:r>
                  </w:smartTag>
                </w:smartTag>
                <w:r w:rsidRPr="00A07C20">
                  <w:rPr>
                    <w:rFonts w:cs="Calibri"/>
                    <w:b/>
                    <w:sz w:val="24"/>
                    <w:szCs w:val="24"/>
                  </w:rPr>
                  <w:t xml:space="preserve">, </w:t>
                </w:r>
                <w:smartTag w:uri="urn:schemas-microsoft-com:office:smarttags" w:element="City">
                  <w:r w:rsidRPr="00A07C20">
                    <w:rPr>
                      <w:rFonts w:cs="Calibri"/>
                      <w:b/>
                      <w:sz w:val="24"/>
                      <w:szCs w:val="24"/>
                    </w:rPr>
                    <w:t>Aldershot</w:t>
                  </w:r>
                </w:smartTag>
                <w:r w:rsidRPr="00A07C20">
                  <w:rPr>
                    <w:rFonts w:cs="Calibri"/>
                    <w:b/>
                    <w:sz w:val="24"/>
                    <w:szCs w:val="24"/>
                  </w:rPr>
                  <w:t xml:space="preserve"> </w:t>
                </w:r>
                <w:smartTag w:uri="urn:schemas-microsoft-com:office:smarttags" w:element="PostalCode">
                  <w:r w:rsidRPr="00A07C20">
                    <w:rPr>
                      <w:rFonts w:cs="Calibri"/>
                      <w:b/>
                      <w:sz w:val="24"/>
                      <w:szCs w:val="24"/>
                    </w:rPr>
                    <w:t>GU12 4ED</w:t>
                  </w:r>
                </w:smartTag>
              </w:smartTag>
            </w:smartTag>
          </w:p>
        </w:tc>
        <w:tc>
          <w:tcPr>
            <w:tcW w:w="7797" w:type="dxa"/>
            <w:gridSpan w:val="2"/>
            <w:vAlign w:val="center"/>
          </w:tcPr>
          <w:p w14:paraId="5A6D9F39" w14:textId="77777777" w:rsidR="002A2DFE" w:rsidRPr="00A07C20" w:rsidRDefault="002A2DFE" w:rsidP="0021446E">
            <w:pPr>
              <w:pStyle w:val="1Text"/>
              <w:spacing w:line="240" w:lineRule="auto"/>
              <w:jc w:val="left"/>
              <w:rPr>
                <w:rFonts w:ascii="Calibri" w:hAnsi="Calibri" w:cs="Calibri"/>
                <w:b/>
                <w:sz w:val="24"/>
                <w:lang w:val="en-GB"/>
              </w:rPr>
            </w:pPr>
            <w:r w:rsidRPr="00A07C20">
              <w:rPr>
                <w:rFonts w:ascii="Calibri" w:hAnsi="Calibri" w:cs="Calibri"/>
                <w:b/>
                <w:sz w:val="24"/>
                <w:lang w:val="en-GB"/>
              </w:rPr>
              <w:t xml:space="preserve">Assessment under taken by  </w:t>
            </w:r>
            <w:smartTag w:uri="urn:schemas-microsoft-com:office:smarttags" w:element="place">
              <w:smartTag w:uri="urn:schemas-microsoft-com:office:smarttags" w:element="City">
                <w:smartTag w:uri="urn:schemas-microsoft-com:office:smarttags" w:element="City">
                  <w:r w:rsidRPr="00A07C20">
                    <w:rPr>
                      <w:rFonts w:ascii="Calibri" w:hAnsi="Calibri" w:cs="Calibri"/>
                      <w:b/>
                      <w:sz w:val="24"/>
                      <w:lang w:val="en-GB"/>
                    </w:rPr>
                    <w:t xml:space="preserve">Melvyn </w:t>
                  </w:r>
                  <w:proofErr w:type="spellStart"/>
                  <w:r w:rsidRPr="00A07C20">
                    <w:rPr>
                      <w:rFonts w:ascii="Calibri" w:hAnsi="Calibri" w:cs="Calibri"/>
                      <w:b/>
                      <w:sz w:val="24"/>
                      <w:lang w:val="en-GB"/>
                    </w:rPr>
                    <w:t>Buckett</w:t>
                  </w:r>
                </w:smartTag>
                <w:proofErr w:type="spellEnd"/>
                <w:r w:rsidRPr="00A07C20">
                  <w:rPr>
                    <w:rFonts w:ascii="Calibri" w:hAnsi="Calibri" w:cs="Calibri"/>
                    <w:b/>
                    <w:sz w:val="24"/>
                    <w:lang w:val="en-GB"/>
                  </w:rPr>
                  <w:t xml:space="preserve">, </w:t>
                </w:r>
                <w:smartTag w:uri="urn:schemas-microsoft-com:office:smarttags" w:element="country-region">
                  <w:r w:rsidRPr="00A07C20">
                    <w:rPr>
                      <w:rFonts w:ascii="Calibri" w:hAnsi="Calibri" w:cs="Calibri"/>
                      <w:b/>
                      <w:sz w:val="24"/>
                      <w:lang w:val="en-GB"/>
                    </w:rPr>
                    <w:t>Frances</w:t>
                  </w:r>
                </w:smartTag>
              </w:smartTag>
            </w:smartTag>
            <w:r w:rsidRPr="00A07C20">
              <w:rPr>
                <w:rFonts w:ascii="Calibri" w:hAnsi="Calibri" w:cs="Calibri"/>
                <w:b/>
                <w:sz w:val="24"/>
                <w:lang w:val="en-GB"/>
              </w:rPr>
              <w:t xml:space="preserve"> Gawthrop,</w:t>
            </w:r>
          </w:p>
          <w:p w14:paraId="3A8235A2" w14:textId="77777777" w:rsidR="002A2DFE" w:rsidRPr="00A07C20" w:rsidRDefault="002A2DFE" w:rsidP="0021446E">
            <w:pPr>
              <w:pStyle w:val="1Text"/>
              <w:spacing w:line="240" w:lineRule="auto"/>
              <w:jc w:val="left"/>
              <w:rPr>
                <w:rFonts w:ascii="Calibri" w:hAnsi="Calibri" w:cs="Calibri"/>
                <w:b/>
                <w:sz w:val="24"/>
                <w:lang w:val="en-GB"/>
              </w:rPr>
            </w:pPr>
            <w:r w:rsidRPr="00A07C20">
              <w:rPr>
                <w:rFonts w:ascii="Calibri" w:hAnsi="Calibri" w:cs="Calibri"/>
                <w:b/>
                <w:sz w:val="24"/>
                <w:lang w:val="en-GB"/>
              </w:rPr>
              <w:t xml:space="preserve"> Carol Lander, Kathy O'Sullivan</w:t>
            </w:r>
          </w:p>
        </w:tc>
      </w:tr>
      <w:tr w:rsidR="00A07C20" w:rsidRPr="00A07C20" w14:paraId="7FB5593E" w14:textId="77777777" w:rsidTr="0021446E">
        <w:trPr>
          <w:trHeight w:val="694"/>
        </w:trPr>
        <w:tc>
          <w:tcPr>
            <w:tcW w:w="3114" w:type="dxa"/>
            <w:gridSpan w:val="2"/>
            <w:vAlign w:val="center"/>
          </w:tcPr>
          <w:p w14:paraId="1661B93E" w14:textId="77777777" w:rsidR="002A2DFE" w:rsidRPr="00A07C20" w:rsidRDefault="002A2DFE" w:rsidP="0021446E">
            <w:pPr>
              <w:spacing w:line="240" w:lineRule="auto"/>
              <w:jc w:val="left"/>
              <w:rPr>
                <w:rFonts w:cs="Calibri"/>
                <w:b/>
                <w:sz w:val="24"/>
                <w:szCs w:val="24"/>
              </w:rPr>
            </w:pPr>
            <w:r w:rsidRPr="00A07C20">
              <w:rPr>
                <w:rFonts w:cs="Calibri"/>
                <w:b/>
                <w:sz w:val="24"/>
                <w:szCs w:val="24"/>
              </w:rPr>
              <w:t>Area of Building Assessed</w:t>
            </w:r>
          </w:p>
        </w:tc>
        <w:tc>
          <w:tcPr>
            <w:tcW w:w="4819" w:type="dxa"/>
            <w:gridSpan w:val="3"/>
            <w:vAlign w:val="center"/>
          </w:tcPr>
          <w:p w14:paraId="3E0C4774" w14:textId="77777777" w:rsidR="002A2DFE" w:rsidRPr="00A07C20" w:rsidRDefault="002A2DFE" w:rsidP="0021446E">
            <w:pPr>
              <w:spacing w:line="240" w:lineRule="auto"/>
              <w:jc w:val="left"/>
              <w:rPr>
                <w:rFonts w:cs="Calibri"/>
                <w:b/>
                <w:sz w:val="24"/>
                <w:szCs w:val="24"/>
              </w:rPr>
            </w:pPr>
            <w:r w:rsidRPr="00A07C20">
              <w:rPr>
                <w:rFonts w:cs="Calibri"/>
                <w:b/>
                <w:sz w:val="24"/>
                <w:szCs w:val="24"/>
              </w:rPr>
              <w:t>Areas of building used for public worship</w:t>
            </w:r>
          </w:p>
        </w:tc>
        <w:tc>
          <w:tcPr>
            <w:tcW w:w="7797" w:type="dxa"/>
            <w:gridSpan w:val="2"/>
            <w:vAlign w:val="center"/>
          </w:tcPr>
          <w:p w14:paraId="781E155D" w14:textId="77777777" w:rsidR="002A2DFE" w:rsidRPr="00A07C20" w:rsidRDefault="002A2DFE" w:rsidP="0021446E">
            <w:pPr>
              <w:spacing w:line="240" w:lineRule="auto"/>
              <w:jc w:val="left"/>
              <w:rPr>
                <w:rFonts w:cs="Calibri"/>
                <w:b/>
                <w:sz w:val="24"/>
                <w:szCs w:val="24"/>
              </w:rPr>
            </w:pPr>
            <w:r w:rsidRPr="00A07C20">
              <w:rPr>
                <w:rFonts w:cs="Calibri"/>
                <w:b/>
                <w:sz w:val="24"/>
                <w:szCs w:val="24"/>
              </w:rPr>
              <w:t>Date of Initial Assessment  5th August 220</w:t>
            </w:r>
          </w:p>
          <w:p w14:paraId="35268407" w14:textId="77777777" w:rsidR="002A2DFE" w:rsidRPr="00A07C20" w:rsidRDefault="002A2DFE" w:rsidP="0021446E">
            <w:pPr>
              <w:spacing w:line="240" w:lineRule="auto"/>
              <w:jc w:val="left"/>
              <w:rPr>
                <w:rFonts w:cs="Calibri"/>
                <w:b/>
                <w:sz w:val="24"/>
                <w:szCs w:val="24"/>
              </w:rPr>
            </w:pPr>
            <w:r w:rsidRPr="00A07C20">
              <w:rPr>
                <w:rFonts w:cs="Calibri"/>
                <w:b/>
                <w:sz w:val="24"/>
                <w:szCs w:val="24"/>
              </w:rPr>
              <w:t>Updated 20th August 2020</w:t>
            </w:r>
          </w:p>
          <w:p w14:paraId="21A3C21B" w14:textId="23E130B7" w:rsidR="002A2DFE" w:rsidRPr="00A07C20" w:rsidRDefault="002A2DFE" w:rsidP="0021446E">
            <w:pPr>
              <w:spacing w:line="240" w:lineRule="auto"/>
              <w:jc w:val="left"/>
              <w:rPr>
                <w:rFonts w:cs="Calibri"/>
                <w:b/>
                <w:sz w:val="24"/>
                <w:szCs w:val="24"/>
              </w:rPr>
            </w:pPr>
            <w:r w:rsidRPr="00A07C20">
              <w:rPr>
                <w:rFonts w:cs="Calibri"/>
                <w:b/>
                <w:sz w:val="24"/>
                <w:szCs w:val="24"/>
              </w:rPr>
              <w:t>Updated 1st October 2020</w:t>
            </w:r>
          </w:p>
          <w:p w14:paraId="1F404E46" w14:textId="03E67DA7" w:rsidR="00A07C20" w:rsidRPr="00A07C20" w:rsidRDefault="00A07C20" w:rsidP="0021446E">
            <w:pPr>
              <w:spacing w:line="240" w:lineRule="auto"/>
              <w:jc w:val="left"/>
              <w:rPr>
                <w:rFonts w:cs="Calibri"/>
                <w:b/>
                <w:sz w:val="24"/>
                <w:szCs w:val="24"/>
              </w:rPr>
            </w:pPr>
            <w:r w:rsidRPr="00A07C20">
              <w:rPr>
                <w:rFonts w:cs="Calibri"/>
                <w:b/>
                <w:sz w:val="24"/>
                <w:szCs w:val="24"/>
              </w:rPr>
              <w:t>Updated 20</w:t>
            </w:r>
            <w:r w:rsidRPr="00A07C20">
              <w:rPr>
                <w:rFonts w:cs="Calibri"/>
                <w:b/>
                <w:sz w:val="24"/>
                <w:szCs w:val="24"/>
                <w:vertAlign w:val="superscript"/>
              </w:rPr>
              <w:t>th</w:t>
            </w:r>
            <w:r w:rsidRPr="00A07C20">
              <w:rPr>
                <w:rFonts w:cs="Calibri"/>
                <w:b/>
                <w:sz w:val="24"/>
                <w:szCs w:val="24"/>
              </w:rPr>
              <w:t xml:space="preserve"> May 2021</w:t>
            </w:r>
          </w:p>
          <w:p w14:paraId="225A5D2D" w14:textId="77777777" w:rsidR="002A2DFE" w:rsidRPr="00A07C20" w:rsidRDefault="002A2DFE" w:rsidP="0021446E">
            <w:pPr>
              <w:pStyle w:val="1Text"/>
              <w:spacing w:line="240" w:lineRule="auto"/>
              <w:jc w:val="left"/>
              <w:rPr>
                <w:rFonts w:ascii="Calibri" w:hAnsi="Calibri" w:cs="Calibri"/>
                <w:b/>
                <w:sz w:val="24"/>
                <w:lang w:val="en-GB"/>
              </w:rPr>
            </w:pPr>
            <w:r w:rsidRPr="00A07C20">
              <w:rPr>
                <w:rFonts w:ascii="Calibri" w:hAnsi="Calibri" w:cs="Calibri"/>
                <w:b/>
                <w:sz w:val="24"/>
                <w:lang w:val="en-GB"/>
              </w:rPr>
              <w:t>Date to be Reviewed: after first service, then weekly for 2 weeks, then monthly, or sooner if Government or Methodist Guidelines change</w:t>
            </w:r>
          </w:p>
        </w:tc>
      </w:tr>
      <w:tr w:rsidR="00A07C20" w:rsidRPr="00A07C20" w14:paraId="4DA67327" w14:textId="77777777" w:rsidTr="0021446E">
        <w:trPr>
          <w:trHeight w:val="338"/>
        </w:trPr>
        <w:tc>
          <w:tcPr>
            <w:tcW w:w="15730" w:type="dxa"/>
            <w:gridSpan w:val="7"/>
            <w:tcBorders>
              <w:left w:val="nil"/>
              <w:right w:val="nil"/>
            </w:tcBorders>
            <w:vAlign w:val="center"/>
          </w:tcPr>
          <w:p w14:paraId="6B2D8DD1" w14:textId="77777777" w:rsidR="002A2DFE" w:rsidRPr="00A07C20" w:rsidRDefault="002A2DFE" w:rsidP="0021446E">
            <w:pPr>
              <w:pStyle w:val="1Text"/>
              <w:spacing w:line="240" w:lineRule="auto"/>
              <w:jc w:val="left"/>
              <w:rPr>
                <w:rFonts w:ascii="Calibri" w:hAnsi="Calibri" w:cs="Calibri"/>
                <w:b/>
                <w:sz w:val="24"/>
                <w:lang w:val="en-GB"/>
              </w:rPr>
            </w:pPr>
          </w:p>
        </w:tc>
      </w:tr>
      <w:tr w:rsidR="00A07C20" w:rsidRPr="00A07C20" w14:paraId="2BE4BEE6" w14:textId="77777777" w:rsidTr="001979E7">
        <w:trPr>
          <w:trHeight w:val="694"/>
        </w:trPr>
        <w:tc>
          <w:tcPr>
            <w:tcW w:w="1696" w:type="dxa"/>
            <w:vAlign w:val="center"/>
          </w:tcPr>
          <w:p w14:paraId="059C6C20" w14:textId="77777777" w:rsidR="002A2DFE" w:rsidRPr="00A07C20" w:rsidRDefault="002A2DFE" w:rsidP="0021446E">
            <w:pPr>
              <w:pStyle w:val="1Text"/>
              <w:spacing w:line="240" w:lineRule="auto"/>
              <w:jc w:val="left"/>
              <w:rPr>
                <w:rFonts w:ascii="Calibri" w:hAnsi="Calibri" w:cs="Calibri"/>
                <w:b/>
                <w:sz w:val="24"/>
              </w:rPr>
            </w:pPr>
            <w:r w:rsidRPr="00A07C20">
              <w:rPr>
                <w:rFonts w:ascii="Calibri" w:hAnsi="Calibri" w:cs="Calibri"/>
                <w:b/>
                <w:sz w:val="24"/>
              </w:rPr>
              <w:t>Hazards/Risks</w:t>
            </w:r>
          </w:p>
          <w:p w14:paraId="5CECA9A4" w14:textId="77777777" w:rsidR="002A2DFE" w:rsidRPr="00A07C20" w:rsidRDefault="002A2DFE" w:rsidP="0021446E">
            <w:pPr>
              <w:pStyle w:val="1Text"/>
              <w:spacing w:line="240" w:lineRule="auto"/>
              <w:jc w:val="left"/>
              <w:rPr>
                <w:rFonts w:ascii="Calibri" w:hAnsi="Calibri" w:cs="Calibri"/>
                <w:i/>
                <w:sz w:val="20"/>
                <w:szCs w:val="20"/>
              </w:rPr>
            </w:pPr>
            <w:r w:rsidRPr="00A07C20">
              <w:rPr>
                <w:rFonts w:ascii="Calibri" w:hAnsi="Calibri" w:cs="Calibri"/>
                <w:i/>
                <w:sz w:val="20"/>
                <w:szCs w:val="20"/>
              </w:rPr>
              <w:t>Think about the areas where contact takes place</w:t>
            </w:r>
          </w:p>
          <w:p w14:paraId="7E34E43F" w14:textId="77777777" w:rsidR="002A2DFE" w:rsidRPr="00A07C20" w:rsidRDefault="002A2DFE" w:rsidP="0021446E">
            <w:pPr>
              <w:pStyle w:val="1Text"/>
              <w:spacing w:line="240" w:lineRule="auto"/>
              <w:jc w:val="left"/>
              <w:rPr>
                <w:rFonts w:ascii="Calibri" w:hAnsi="Calibri" w:cs="Calibri"/>
                <w:b/>
                <w:sz w:val="24"/>
              </w:rPr>
            </w:pPr>
          </w:p>
        </w:tc>
        <w:tc>
          <w:tcPr>
            <w:tcW w:w="1418" w:type="dxa"/>
            <w:vAlign w:val="center"/>
          </w:tcPr>
          <w:p w14:paraId="4E2545C3" w14:textId="77777777" w:rsidR="002A2DFE" w:rsidRPr="00A07C20" w:rsidRDefault="002A2DFE" w:rsidP="0021446E">
            <w:pPr>
              <w:spacing w:line="240" w:lineRule="auto"/>
              <w:jc w:val="left"/>
              <w:rPr>
                <w:rFonts w:cs="Calibri"/>
                <w:b/>
                <w:sz w:val="24"/>
                <w:szCs w:val="24"/>
              </w:rPr>
            </w:pPr>
            <w:r w:rsidRPr="00A07C20">
              <w:rPr>
                <w:rFonts w:cs="Calibri"/>
                <w:b/>
                <w:sz w:val="24"/>
                <w:szCs w:val="24"/>
              </w:rPr>
              <w:t>Persons Affected</w:t>
            </w:r>
            <w:r w:rsidRPr="00A07C20">
              <w:rPr>
                <w:rFonts w:cs="Calibri"/>
                <w:b/>
                <w:sz w:val="24"/>
                <w:szCs w:val="24"/>
              </w:rPr>
              <w:br/>
            </w:r>
            <w:r w:rsidRPr="00A07C20">
              <w:rPr>
                <w:rFonts w:cs="Calibri"/>
                <w:i/>
              </w:rPr>
              <w:t>Think of anyone who comes in contact</w:t>
            </w:r>
          </w:p>
        </w:tc>
        <w:tc>
          <w:tcPr>
            <w:tcW w:w="1413" w:type="dxa"/>
            <w:vAlign w:val="center"/>
          </w:tcPr>
          <w:p w14:paraId="06F233DE" w14:textId="77777777" w:rsidR="002A2DFE" w:rsidRPr="00A07C20" w:rsidRDefault="002A2DFE" w:rsidP="0021446E">
            <w:pPr>
              <w:spacing w:line="240" w:lineRule="auto"/>
              <w:jc w:val="left"/>
              <w:rPr>
                <w:rFonts w:cs="Calibri"/>
                <w:b/>
                <w:sz w:val="24"/>
                <w:szCs w:val="24"/>
              </w:rPr>
            </w:pPr>
            <w:r w:rsidRPr="00A07C20">
              <w:rPr>
                <w:rFonts w:cs="Calibri"/>
                <w:b/>
                <w:sz w:val="24"/>
                <w:szCs w:val="24"/>
              </w:rPr>
              <w:t>Likelihood</w:t>
            </w:r>
          </w:p>
          <w:p w14:paraId="14BC7FF4" w14:textId="77777777" w:rsidR="002A2DFE" w:rsidRPr="00A07C20" w:rsidRDefault="002A2DFE" w:rsidP="0021446E">
            <w:pPr>
              <w:pStyle w:val="Footer"/>
              <w:jc w:val="left"/>
            </w:pPr>
            <w:r w:rsidRPr="00A07C20">
              <w:t>1 = Seldom</w:t>
            </w:r>
            <w:r w:rsidRPr="00A07C20">
              <w:br/>
              <w:t>2= Frequently</w:t>
            </w:r>
          </w:p>
          <w:p w14:paraId="1E855EE0" w14:textId="77777777" w:rsidR="002A2DFE" w:rsidRPr="00A07C20" w:rsidRDefault="002A2DFE" w:rsidP="0021446E">
            <w:pPr>
              <w:spacing w:line="240" w:lineRule="auto"/>
              <w:jc w:val="left"/>
              <w:rPr>
                <w:rFonts w:cs="Calibri"/>
                <w:b/>
                <w:sz w:val="24"/>
                <w:szCs w:val="24"/>
              </w:rPr>
            </w:pPr>
            <w:r w:rsidRPr="00A07C20">
              <w:t>3= Certain or near certain</w:t>
            </w:r>
          </w:p>
        </w:tc>
        <w:tc>
          <w:tcPr>
            <w:tcW w:w="1989" w:type="dxa"/>
            <w:vAlign w:val="center"/>
          </w:tcPr>
          <w:p w14:paraId="7D9589CB" w14:textId="77777777" w:rsidR="002A2DFE" w:rsidRPr="00A07C20" w:rsidRDefault="002A2DFE" w:rsidP="0021446E">
            <w:pPr>
              <w:spacing w:line="240" w:lineRule="auto"/>
              <w:jc w:val="left"/>
              <w:rPr>
                <w:rFonts w:cs="Calibri"/>
                <w:b/>
                <w:sz w:val="24"/>
                <w:szCs w:val="24"/>
              </w:rPr>
            </w:pPr>
            <w:r w:rsidRPr="00A07C20">
              <w:rPr>
                <w:rFonts w:cs="Calibri"/>
                <w:b/>
                <w:sz w:val="24"/>
                <w:szCs w:val="24"/>
              </w:rPr>
              <w:t>Severity</w:t>
            </w:r>
            <w:r w:rsidRPr="00A07C20">
              <w:rPr>
                <w:rFonts w:cs="Calibri"/>
                <w:b/>
                <w:sz w:val="24"/>
                <w:szCs w:val="24"/>
              </w:rPr>
              <w:br/>
            </w:r>
            <w:r w:rsidRPr="00A07C20">
              <w:t xml:space="preserve">1 = Low </w:t>
            </w:r>
            <w:r w:rsidRPr="00A07C20">
              <w:br/>
              <w:t>(minor injury)</w:t>
            </w:r>
            <w:r w:rsidRPr="00A07C20">
              <w:br/>
              <w:t xml:space="preserve">2 = Medium </w:t>
            </w:r>
            <w:r w:rsidRPr="00A07C20">
              <w:br/>
              <w:t>(serious injury)</w:t>
            </w:r>
            <w:r w:rsidRPr="00A07C20">
              <w:br/>
              <w:t>3 = High (fatality)</w:t>
            </w:r>
          </w:p>
        </w:tc>
        <w:tc>
          <w:tcPr>
            <w:tcW w:w="1417" w:type="dxa"/>
            <w:vAlign w:val="center"/>
          </w:tcPr>
          <w:p w14:paraId="6CD42974" w14:textId="77777777" w:rsidR="002A2DFE" w:rsidRPr="00A07C20" w:rsidRDefault="002A2DFE" w:rsidP="0021446E">
            <w:pPr>
              <w:spacing w:line="240" w:lineRule="auto"/>
              <w:jc w:val="left"/>
              <w:rPr>
                <w:rFonts w:cs="Calibri"/>
                <w:b/>
                <w:sz w:val="24"/>
                <w:szCs w:val="24"/>
              </w:rPr>
            </w:pPr>
            <w:r w:rsidRPr="00A07C20">
              <w:rPr>
                <w:rFonts w:cs="Calibri"/>
                <w:b/>
                <w:sz w:val="24"/>
                <w:szCs w:val="24"/>
              </w:rPr>
              <w:t>Risk Rating</w:t>
            </w:r>
            <w:r w:rsidRPr="00A07C20">
              <w:rPr>
                <w:rFonts w:cs="Calibri"/>
                <w:b/>
                <w:sz w:val="24"/>
                <w:szCs w:val="24"/>
              </w:rPr>
              <w:br/>
            </w:r>
            <w:r w:rsidRPr="00A07C20">
              <w:t xml:space="preserve">1-2 = low </w:t>
            </w:r>
            <w:r w:rsidRPr="00A07C20">
              <w:br/>
              <w:t xml:space="preserve">3-4 = medium </w:t>
            </w:r>
            <w:r w:rsidRPr="00A07C20">
              <w:br/>
              <w:t>6-9 = high priority</w:t>
            </w:r>
          </w:p>
        </w:tc>
        <w:tc>
          <w:tcPr>
            <w:tcW w:w="5103" w:type="dxa"/>
            <w:vAlign w:val="center"/>
          </w:tcPr>
          <w:p w14:paraId="224738F5" w14:textId="77777777" w:rsidR="002A2DFE" w:rsidRPr="00A07C20" w:rsidRDefault="002A2DFE" w:rsidP="0021446E">
            <w:pPr>
              <w:spacing w:line="240" w:lineRule="auto"/>
              <w:jc w:val="left"/>
              <w:rPr>
                <w:rFonts w:cs="Calibri"/>
                <w:b/>
                <w:sz w:val="24"/>
                <w:szCs w:val="24"/>
              </w:rPr>
            </w:pPr>
            <w:r w:rsidRPr="00A07C20">
              <w:rPr>
                <w:rFonts w:cs="Calibri"/>
                <w:b/>
                <w:sz w:val="24"/>
                <w:szCs w:val="24"/>
              </w:rPr>
              <w:t xml:space="preserve">Additional  Covid-19 Controls – Reducing Risk </w:t>
            </w:r>
          </w:p>
          <w:p w14:paraId="2160E58C" w14:textId="77777777" w:rsidR="002A2DFE" w:rsidRPr="00A07C20" w:rsidRDefault="002A2DFE" w:rsidP="0021446E">
            <w:pPr>
              <w:spacing w:line="240" w:lineRule="auto"/>
              <w:jc w:val="left"/>
              <w:rPr>
                <w:rFonts w:cs="Calibri"/>
                <w:i/>
              </w:rPr>
            </w:pPr>
            <w:r w:rsidRPr="00A07C20">
              <w:rPr>
                <w:rFonts w:cs="Calibri"/>
                <w:i/>
              </w:rPr>
              <w:t>Think of which prevention strategy that could be used in each scenario to reduce the spread of Covid-19</w:t>
            </w:r>
            <w:r w:rsidRPr="00A07C20">
              <w:rPr>
                <w:rFonts w:cs="Calibri"/>
                <w:i/>
              </w:rPr>
              <w:br/>
              <w:t xml:space="preserve">*If the building is listed, any changes need to be sensitive &amp; reversible, please contact the Conservation Officer for further guidance.  </w:t>
            </w:r>
          </w:p>
        </w:tc>
        <w:tc>
          <w:tcPr>
            <w:tcW w:w="2694" w:type="dxa"/>
            <w:vAlign w:val="center"/>
          </w:tcPr>
          <w:p w14:paraId="1D52FDD5" w14:textId="77777777" w:rsidR="002A2DFE" w:rsidRPr="00A07C20" w:rsidRDefault="002A2DFE" w:rsidP="0021446E">
            <w:pPr>
              <w:pStyle w:val="1Text"/>
              <w:spacing w:line="240" w:lineRule="auto"/>
              <w:jc w:val="left"/>
              <w:rPr>
                <w:rFonts w:ascii="Calibri" w:hAnsi="Calibri" w:cs="Calibri"/>
                <w:b/>
                <w:sz w:val="24"/>
                <w:lang w:val="en-GB"/>
              </w:rPr>
            </w:pPr>
            <w:r w:rsidRPr="00A07C20">
              <w:rPr>
                <w:rFonts w:ascii="Calibri" w:hAnsi="Calibri" w:cs="Calibri"/>
                <w:b/>
                <w:sz w:val="24"/>
                <w:lang w:val="en-GB"/>
              </w:rPr>
              <w:t>Action Plan</w:t>
            </w:r>
          </w:p>
          <w:p w14:paraId="13E0A348" w14:textId="77777777" w:rsidR="002A2DFE" w:rsidRPr="00A07C20" w:rsidRDefault="002A2DFE" w:rsidP="0021446E">
            <w:pPr>
              <w:pStyle w:val="1Text"/>
              <w:spacing w:line="240" w:lineRule="auto"/>
              <w:jc w:val="left"/>
              <w:rPr>
                <w:rFonts w:ascii="Calibri" w:hAnsi="Calibri" w:cs="Calibri"/>
                <w:b/>
                <w:sz w:val="24"/>
              </w:rPr>
            </w:pPr>
            <w:r w:rsidRPr="00A07C20">
              <w:rPr>
                <w:rFonts w:ascii="Calibri" w:hAnsi="Calibri" w:cs="Calibri"/>
                <w:i/>
                <w:sz w:val="20"/>
                <w:szCs w:val="20"/>
                <w:lang w:val="en-GB"/>
              </w:rPr>
              <w:t>What needs to be done and by whom?</w:t>
            </w:r>
          </w:p>
        </w:tc>
      </w:tr>
      <w:tr w:rsidR="00A07C20" w:rsidRPr="00A07C20" w14:paraId="4B548201" w14:textId="77777777" w:rsidTr="001979E7">
        <w:trPr>
          <w:trHeight w:val="962"/>
        </w:trPr>
        <w:tc>
          <w:tcPr>
            <w:tcW w:w="1696" w:type="dxa"/>
            <w:tcBorders>
              <w:bottom w:val="nil"/>
            </w:tcBorders>
          </w:tcPr>
          <w:p w14:paraId="017C4ACF" w14:textId="77777777" w:rsidR="002A2DFE" w:rsidRPr="00A07C20" w:rsidRDefault="002A2DFE" w:rsidP="0021446E">
            <w:pPr>
              <w:pStyle w:val="1Text"/>
              <w:spacing w:line="240" w:lineRule="auto"/>
              <w:jc w:val="left"/>
              <w:rPr>
                <w:rFonts w:ascii="Calibri" w:hAnsi="Calibri" w:cs="Calibri"/>
                <w:b/>
                <w:sz w:val="24"/>
                <w:u w:val="single"/>
              </w:rPr>
            </w:pPr>
            <w:r w:rsidRPr="00A07C20">
              <w:rPr>
                <w:rFonts w:ascii="Calibri" w:hAnsi="Calibri" w:cs="Calibri"/>
                <w:b/>
                <w:sz w:val="24"/>
                <w:u w:val="single"/>
              </w:rPr>
              <w:t>Social Distancing</w:t>
            </w:r>
          </w:p>
        </w:tc>
        <w:tc>
          <w:tcPr>
            <w:tcW w:w="1418" w:type="dxa"/>
            <w:tcBorders>
              <w:bottom w:val="nil"/>
            </w:tcBorders>
          </w:tcPr>
          <w:p w14:paraId="184EA518" w14:textId="77777777" w:rsidR="002A2DFE" w:rsidRPr="00A07C20" w:rsidRDefault="002A2DFE" w:rsidP="0021446E">
            <w:pPr>
              <w:pStyle w:val="1Text"/>
              <w:spacing w:line="240" w:lineRule="auto"/>
              <w:jc w:val="left"/>
              <w:rPr>
                <w:rFonts w:ascii="Calibri" w:hAnsi="Calibri" w:cs="Calibri"/>
                <w:sz w:val="24"/>
              </w:rPr>
            </w:pPr>
            <w:r w:rsidRPr="00A07C20">
              <w:rPr>
                <w:rFonts w:ascii="Calibri" w:hAnsi="Calibri" w:cs="Calibri"/>
                <w:sz w:val="24"/>
              </w:rPr>
              <w:t>All</w:t>
            </w:r>
          </w:p>
        </w:tc>
        <w:tc>
          <w:tcPr>
            <w:tcW w:w="1413" w:type="dxa"/>
            <w:tcBorders>
              <w:bottom w:val="nil"/>
            </w:tcBorders>
          </w:tcPr>
          <w:p w14:paraId="1C203E8C"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p w14:paraId="1C0C4203" w14:textId="77777777" w:rsidR="002A2DFE" w:rsidRPr="00A07C20" w:rsidRDefault="002A2DFE" w:rsidP="00BA53FA">
            <w:pPr>
              <w:spacing w:line="240" w:lineRule="auto"/>
              <w:jc w:val="center"/>
              <w:rPr>
                <w:rFonts w:cs="Calibri"/>
                <w:sz w:val="24"/>
                <w:szCs w:val="24"/>
              </w:rPr>
            </w:pPr>
          </w:p>
          <w:p w14:paraId="1D4D3151" w14:textId="77777777" w:rsidR="002A2DFE" w:rsidRPr="00A07C20" w:rsidRDefault="002A2DFE" w:rsidP="00BA53FA">
            <w:pPr>
              <w:spacing w:line="240" w:lineRule="auto"/>
              <w:jc w:val="center"/>
              <w:rPr>
                <w:rFonts w:cs="Calibri"/>
                <w:sz w:val="24"/>
                <w:szCs w:val="24"/>
              </w:rPr>
            </w:pPr>
          </w:p>
          <w:p w14:paraId="35699F72" w14:textId="77777777" w:rsidR="002A2DFE" w:rsidRPr="00A07C20" w:rsidRDefault="002A2DFE" w:rsidP="00BA53FA">
            <w:pPr>
              <w:spacing w:line="240" w:lineRule="auto"/>
              <w:jc w:val="center"/>
              <w:rPr>
                <w:rFonts w:cs="Calibri"/>
                <w:sz w:val="24"/>
                <w:szCs w:val="24"/>
              </w:rPr>
            </w:pPr>
          </w:p>
          <w:p w14:paraId="30169E49" w14:textId="77777777" w:rsidR="002A2DFE" w:rsidRPr="00A07C20" w:rsidRDefault="002A2DFE" w:rsidP="00BA53FA">
            <w:pPr>
              <w:spacing w:line="240" w:lineRule="auto"/>
              <w:jc w:val="center"/>
              <w:rPr>
                <w:rFonts w:cs="Calibri"/>
                <w:sz w:val="24"/>
                <w:szCs w:val="24"/>
              </w:rPr>
            </w:pPr>
          </w:p>
          <w:p w14:paraId="6EC32BC9" w14:textId="77777777" w:rsidR="002A2DFE" w:rsidRPr="00A07C20" w:rsidRDefault="002A2DFE" w:rsidP="00BA53FA">
            <w:pPr>
              <w:spacing w:line="240" w:lineRule="auto"/>
              <w:jc w:val="center"/>
              <w:rPr>
                <w:rFonts w:cs="Calibri"/>
                <w:sz w:val="24"/>
                <w:szCs w:val="24"/>
              </w:rPr>
            </w:pPr>
          </w:p>
          <w:p w14:paraId="5073B2FB" w14:textId="77777777" w:rsidR="002A2DFE" w:rsidRPr="00A07C20" w:rsidRDefault="002A2DFE" w:rsidP="00BA53FA">
            <w:pPr>
              <w:spacing w:line="240" w:lineRule="auto"/>
              <w:jc w:val="center"/>
              <w:rPr>
                <w:rFonts w:cs="Calibri"/>
                <w:sz w:val="24"/>
                <w:szCs w:val="24"/>
              </w:rPr>
            </w:pPr>
          </w:p>
          <w:p w14:paraId="01A635DB"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p w14:paraId="606CD0E6" w14:textId="77777777" w:rsidR="002A2DFE" w:rsidRPr="00A07C20" w:rsidRDefault="002A2DFE" w:rsidP="00BA53FA">
            <w:pPr>
              <w:spacing w:line="240" w:lineRule="auto"/>
              <w:jc w:val="center"/>
              <w:rPr>
                <w:rFonts w:cs="Calibri"/>
                <w:sz w:val="24"/>
                <w:szCs w:val="24"/>
              </w:rPr>
            </w:pPr>
          </w:p>
          <w:p w14:paraId="4996E631" w14:textId="77777777" w:rsidR="002A2DFE" w:rsidRPr="00A07C20" w:rsidRDefault="002A2DFE" w:rsidP="00BA53FA">
            <w:pPr>
              <w:spacing w:line="240" w:lineRule="auto"/>
              <w:jc w:val="center"/>
              <w:rPr>
                <w:rFonts w:cs="Calibri"/>
                <w:sz w:val="24"/>
                <w:szCs w:val="24"/>
              </w:rPr>
            </w:pPr>
          </w:p>
          <w:p w14:paraId="3D09B48D" w14:textId="77777777" w:rsidR="002A2DFE" w:rsidRPr="00A07C20" w:rsidRDefault="002A2DFE" w:rsidP="00BA53FA">
            <w:pPr>
              <w:spacing w:line="240" w:lineRule="auto"/>
              <w:jc w:val="center"/>
              <w:rPr>
                <w:rFonts w:cs="Calibri"/>
                <w:sz w:val="24"/>
                <w:szCs w:val="24"/>
              </w:rPr>
            </w:pPr>
          </w:p>
          <w:p w14:paraId="38605B64"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p w14:paraId="639EE0D2" w14:textId="77777777" w:rsidR="002A2DFE" w:rsidRPr="00A07C20" w:rsidRDefault="002A2DFE" w:rsidP="00BA53FA">
            <w:pPr>
              <w:spacing w:line="240" w:lineRule="auto"/>
              <w:jc w:val="center"/>
              <w:rPr>
                <w:rFonts w:cs="Calibri"/>
                <w:sz w:val="24"/>
                <w:szCs w:val="24"/>
              </w:rPr>
            </w:pPr>
          </w:p>
          <w:p w14:paraId="6123BBCB" w14:textId="77777777" w:rsidR="002A2DFE" w:rsidRPr="00A07C20" w:rsidRDefault="002A2DFE" w:rsidP="00BA53FA">
            <w:pPr>
              <w:spacing w:line="240" w:lineRule="auto"/>
              <w:jc w:val="center"/>
              <w:rPr>
                <w:rFonts w:cs="Calibri"/>
                <w:sz w:val="24"/>
                <w:szCs w:val="24"/>
              </w:rPr>
            </w:pPr>
          </w:p>
          <w:p w14:paraId="32E83CFA" w14:textId="77777777" w:rsidR="002A2DFE" w:rsidRPr="00A07C20" w:rsidRDefault="002A2DFE" w:rsidP="00BA53FA">
            <w:pPr>
              <w:spacing w:line="240" w:lineRule="auto"/>
              <w:jc w:val="center"/>
              <w:rPr>
                <w:rFonts w:cs="Calibri"/>
                <w:sz w:val="24"/>
                <w:szCs w:val="24"/>
              </w:rPr>
            </w:pPr>
          </w:p>
          <w:p w14:paraId="127821AF" w14:textId="77777777" w:rsidR="002A2DFE" w:rsidRPr="00A07C20" w:rsidRDefault="002A2DFE" w:rsidP="00BA53FA">
            <w:pPr>
              <w:spacing w:line="240" w:lineRule="auto"/>
              <w:jc w:val="center"/>
              <w:rPr>
                <w:rFonts w:cs="Calibri"/>
                <w:sz w:val="24"/>
                <w:szCs w:val="24"/>
              </w:rPr>
            </w:pPr>
          </w:p>
          <w:p w14:paraId="25B0E867"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p w14:paraId="0ED0893E"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p w14:paraId="712DD07C" w14:textId="77777777" w:rsidR="002A2DFE" w:rsidRPr="00A07C20" w:rsidRDefault="002A2DFE" w:rsidP="00BA53FA">
            <w:pPr>
              <w:spacing w:line="240" w:lineRule="auto"/>
              <w:jc w:val="center"/>
              <w:rPr>
                <w:rFonts w:cs="Calibri"/>
                <w:sz w:val="24"/>
                <w:szCs w:val="24"/>
              </w:rPr>
            </w:pPr>
          </w:p>
          <w:p w14:paraId="05A41166"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p w14:paraId="023C1C59" w14:textId="77777777" w:rsidR="002A2DFE" w:rsidRPr="00A07C20" w:rsidRDefault="002A2DFE" w:rsidP="00BA53FA">
            <w:pPr>
              <w:spacing w:line="240" w:lineRule="auto"/>
              <w:jc w:val="center"/>
              <w:rPr>
                <w:rFonts w:cs="Calibri"/>
                <w:sz w:val="24"/>
                <w:szCs w:val="24"/>
              </w:rPr>
            </w:pPr>
          </w:p>
          <w:p w14:paraId="57182ED7"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p w14:paraId="55C9C3E6" w14:textId="77777777" w:rsidR="002A2DFE" w:rsidRPr="00A07C20" w:rsidRDefault="002A2DFE" w:rsidP="00BA53FA">
            <w:pPr>
              <w:spacing w:line="240" w:lineRule="auto"/>
              <w:jc w:val="center"/>
              <w:rPr>
                <w:rFonts w:cs="Calibri"/>
                <w:sz w:val="24"/>
                <w:szCs w:val="24"/>
              </w:rPr>
            </w:pPr>
          </w:p>
        </w:tc>
        <w:tc>
          <w:tcPr>
            <w:tcW w:w="1989" w:type="dxa"/>
            <w:tcBorders>
              <w:bottom w:val="nil"/>
            </w:tcBorders>
          </w:tcPr>
          <w:p w14:paraId="386D3E93" w14:textId="77777777" w:rsidR="002A2DFE" w:rsidRPr="00A07C20" w:rsidRDefault="002A2DFE" w:rsidP="00BA53FA">
            <w:pPr>
              <w:spacing w:line="240" w:lineRule="auto"/>
              <w:jc w:val="center"/>
              <w:rPr>
                <w:rFonts w:cs="Calibri"/>
                <w:sz w:val="24"/>
                <w:szCs w:val="24"/>
              </w:rPr>
            </w:pPr>
            <w:r w:rsidRPr="00A07C20">
              <w:rPr>
                <w:rFonts w:cs="Calibri"/>
                <w:sz w:val="24"/>
                <w:szCs w:val="24"/>
              </w:rPr>
              <w:lastRenderedPageBreak/>
              <w:t>2</w:t>
            </w:r>
          </w:p>
          <w:p w14:paraId="52065615" w14:textId="77777777" w:rsidR="002A2DFE" w:rsidRPr="00A07C20" w:rsidRDefault="002A2DFE" w:rsidP="00BA53FA">
            <w:pPr>
              <w:spacing w:line="240" w:lineRule="auto"/>
              <w:jc w:val="center"/>
              <w:rPr>
                <w:rFonts w:cs="Calibri"/>
                <w:sz w:val="24"/>
                <w:szCs w:val="24"/>
              </w:rPr>
            </w:pPr>
          </w:p>
          <w:p w14:paraId="582144CF" w14:textId="77777777" w:rsidR="002A2DFE" w:rsidRPr="00A07C20" w:rsidRDefault="002A2DFE" w:rsidP="00BA53FA">
            <w:pPr>
              <w:spacing w:line="240" w:lineRule="auto"/>
              <w:jc w:val="center"/>
              <w:rPr>
                <w:rFonts w:cs="Calibri"/>
                <w:sz w:val="24"/>
                <w:szCs w:val="24"/>
              </w:rPr>
            </w:pPr>
          </w:p>
          <w:p w14:paraId="0F59A998" w14:textId="77777777" w:rsidR="002A2DFE" w:rsidRPr="00A07C20" w:rsidRDefault="002A2DFE" w:rsidP="00BA53FA">
            <w:pPr>
              <w:spacing w:line="240" w:lineRule="auto"/>
              <w:jc w:val="center"/>
              <w:rPr>
                <w:rFonts w:cs="Calibri"/>
                <w:sz w:val="24"/>
                <w:szCs w:val="24"/>
              </w:rPr>
            </w:pPr>
          </w:p>
          <w:p w14:paraId="7DCBF160" w14:textId="77777777" w:rsidR="002A2DFE" w:rsidRPr="00A07C20" w:rsidRDefault="002A2DFE" w:rsidP="00BA53FA">
            <w:pPr>
              <w:spacing w:line="240" w:lineRule="auto"/>
              <w:jc w:val="center"/>
              <w:rPr>
                <w:rFonts w:cs="Calibri"/>
                <w:sz w:val="24"/>
                <w:szCs w:val="24"/>
              </w:rPr>
            </w:pPr>
          </w:p>
          <w:p w14:paraId="13F7E2D1" w14:textId="77777777" w:rsidR="002A2DFE" w:rsidRPr="00A07C20" w:rsidRDefault="002A2DFE" w:rsidP="00BA53FA">
            <w:pPr>
              <w:spacing w:line="240" w:lineRule="auto"/>
              <w:jc w:val="center"/>
              <w:rPr>
                <w:rFonts w:cs="Calibri"/>
                <w:sz w:val="24"/>
                <w:szCs w:val="24"/>
              </w:rPr>
            </w:pPr>
          </w:p>
          <w:p w14:paraId="27C537FB" w14:textId="77777777" w:rsidR="002A2DFE" w:rsidRPr="00A07C20" w:rsidRDefault="002A2DFE" w:rsidP="00BA53FA">
            <w:pPr>
              <w:spacing w:line="240" w:lineRule="auto"/>
              <w:jc w:val="center"/>
              <w:rPr>
                <w:rFonts w:cs="Calibri"/>
                <w:sz w:val="24"/>
                <w:szCs w:val="24"/>
              </w:rPr>
            </w:pPr>
          </w:p>
          <w:p w14:paraId="540159AC" w14:textId="77777777" w:rsidR="002A2DFE" w:rsidRPr="00A07C20" w:rsidRDefault="002A2DFE" w:rsidP="00BA53FA">
            <w:pPr>
              <w:spacing w:line="240" w:lineRule="auto"/>
              <w:jc w:val="center"/>
              <w:rPr>
                <w:rFonts w:cs="Calibri"/>
                <w:sz w:val="24"/>
                <w:szCs w:val="24"/>
              </w:rPr>
            </w:pPr>
            <w:r w:rsidRPr="00A07C20">
              <w:rPr>
                <w:rFonts w:cs="Calibri"/>
                <w:sz w:val="24"/>
                <w:szCs w:val="24"/>
              </w:rPr>
              <w:t>3</w:t>
            </w:r>
          </w:p>
          <w:p w14:paraId="52D9EBE2" w14:textId="77777777" w:rsidR="002A2DFE" w:rsidRPr="00A07C20" w:rsidRDefault="002A2DFE" w:rsidP="00BA53FA">
            <w:pPr>
              <w:spacing w:line="240" w:lineRule="auto"/>
              <w:jc w:val="center"/>
              <w:rPr>
                <w:rFonts w:cs="Calibri"/>
                <w:sz w:val="24"/>
                <w:szCs w:val="24"/>
              </w:rPr>
            </w:pPr>
          </w:p>
          <w:p w14:paraId="0D3B131F" w14:textId="77777777" w:rsidR="002A2DFE" w:rsidRPr="00A07C20" w:rsidRDefault="002A2DFE" w:rsidP="00BA53FA">
            <w:pPr>
              <w:spacing w:line="240" w:lineRule="auto"/>
              <w:jc w:val="center"/>
              <w:rPr>
                <w:rFonts w:cs="Calibri"/>
                <w:sz w:val="24"/>
                <w:szCs w:val="24"/>
              </w:rPr>
            </w:pPr>
          </w:p>
          <w:p w14:paraId="2E5953D2" w14:textId="77777777" w:rsidR="002A2DFE" w:rsidRPr="00A07C20" w:rsidRDefault="002A2DFE" w:rsidP="00BA53FA">
            <w:pPr>
              <w:spacing w:line="240" w:lineRule="auto"/>
              <w:jc w:val="center"/>
              <w:rPr>
                <w:rFonts w:cs="Calibri"/>
                <w:sz w:val="24"/>
                <w:szCs w:val="24"/>
              </w:rPr>
            </w:pPr>
          </w:p>
          <w:p w14:paraId="33F164AC" w14:textId="77777777" w:rsidR="002A2DFE" w:rsidRPr="00A07C20" w:rsidRDefault="002A2DFE" w:rsidP="00BA53FA">
            <w:pPr>
              <w:spacing w:line="240" w:lineRule="auto"/>
              <w:jc w:val="center"/>
              <w:rPr>
                <w:rFonts w:cs="Calibri"/>
                <w:sz w:val="24"/>
                <w:szCs w:val="24"/>
              </w:rPr>
            </w:pPr>
            <w:r w:rsidRPr="00A07C20">
              <w:rPr>
                <w:rFonts w:cs="Calibri"/>
                <w:sz w:val="24"/>
                <w:szCs w:val="24"/>
              </w:rPr>
              <w:t>2</w:t>
            </w:r>
          </w:p>
          <w:p w14:paraId="4EAFFBF7" w14:textId="77777777" w:rsidR="002A2DFE" w:rsidRPr="00A07C20" w:rsidRDefault="002A2DFE" w:rsidP="00BA53FA">
            <w:pPr>
              <w:spacing w:line="240" w:lineRule="auto"/>
              <w:jc w:val="center"/>
              <w:rPr>
                <w:rFonts w:cs="Calibri"/>
                <w:sz w:val="24"/>
                <w:szCs w:val="24"/>
              </w:rPr>
            </w:pPr>
          </w:p>
          <w:p w14:paraId="506218A2" w14:textId="77777777" w:rsidR="002A2DFE" w:rsidRPr="00A07C20" w:rsidRDefault="002A2DFE" w:rsidP="00BA53FA">
            <w:pPr>
              <w:spacing w:line="240" w:lineRule="auto"/>
              <w:jc w:val="center"/>
              <w:rPr>
                <w:rFonts w:cs="Calibri"/>
                <w:sz w:val="24"/>
                <w:szCs w:val="24"/>
              </w:rPr>
            </w:pPr>
          </w:p>
          <w:p w14:paraId="5E57D9E3" w14:textId="77777777" w:rsidR="002A2DFE" w:rsidRPr="00A07C20" w:rsidRDefault="002A2DFE" w:rsidP="00BA53FA">
            <w:pPr>
              <w:spacing w:line="240" w:lineRule="auto"/>
              <w:jc w:val="center"/>
              <w:rPr>
                <w:rFonts w:cs="Calibri"/>
                <w:sz w:val="24"/>
                <w:szCs w:val="24"/>
              </w:rPr>
            </w:pPr>
          </w:p>
          <w:p w14:paraId="6B4ECDE7" w14:textId="77777777" w:rsidR="002A2DFE" w:rsidRPr="00A07C20" w:rsidRDefault="002A2DFE" w:rsidP="00BA53FA">
            <w:pPr>
              <w:spacing w:line="240" w:lineRule="auto"/>
              <w:jc w:val="center"/>
              <w:rPr>
                <w:rFonts w:cs="Calibri"/>
                <w:sz w:val="24"/>
                <w:szCs w:val="24"/>
              </w:rPr>
            </w:pPr>
          </w:p>
          <w:p w14:paraId="493DFB19"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p w14:paraId="69D6C260"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p w14:paraId="6EEBC3F9" w14:textId="77777777" w:rsidR="002A2DFE" w:rsidRPr="00A07C20" w:rsidRDefault="002A2DFE" w:rsidP="00BA53FA">
            <w:pPr>
              <w:spacing w:line="240" w:lineRule="auto"/>
              <w:jc w:val="center"/>
              <w:rPr>
                <w:rFonts w:cs="Calibri"/>
                <w:sz w:val="24"/>
                <w:szCs w:val="24"/>
              </w:rPr>
            </w:pPr>
          </w:p>
          <w:p w14:paraId="65CA2542"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p w14:paraId="17045448" w14:textId="77777777" w:rsidR="002A2DFE" w:rsidRPr="00A07C20" w:rsidRDefault="002A2DFE" w:rsidP="00BA53FA">
            <w:pPr>
              <w:spacing w:line="240" w:lineRule="auto"/>
              <w:jc w:val="center"/>
              <w:rPr>
                <w:rFonts w:cs="Calibri"/>
                <w:sz w:val="24"/>
                <w:szCs w:val="24"/>
              </w:rPr>
            </w:pPr>
          </w:p>
          <w:p w14:paraId="1C2218F0"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1417" w:type="dxa"/>
            <w:tcBorders>
              <w:bottom w:val="nil"/>
            </w:tcBorders>
          </w:tcPr>
          <w:p w14:paraId="63236D4D" w14:textId="77777777" w:rsidR="002A2DFE" w:rsidRPr="00A07C20" w:rsidRDefault="002A2DFE" w:rsidP="00BA53FA">
            <w:pPr>
              <w:spacing w:line="240" w:lineRule="auto"/>
              <w:jc w:val="center"/>
              <w:rPr>
                <w:rFonts w:cs="Calibri"/>
                <w:sz w:val="24"/>
                <w:szCs w:val="24"/>
              </w:rPr>
            </w:pPr>
            <w:r w:rsidRPr="00A07C20">
              <w:rPr>
                <w:rFonts w:cs="Calibri"/>
                <w:sz w:val="24"/>
                <w:szCs w:val="24"/>
              </w:rPr>
              <w:lastRenderedPageBreak/>
              <w:t>2</w:t>
            </w:r>
          </w:p>
          <w:p w14:paraId="61251310" w14:textId="77777777" w:rsidR="002A2DFE" w:rsidRPr="00A07C20" w:rsidRDefault="002A2DFE" w:rsidP="00BA53FA">
            <w:pPr>
              <w:spacing w:line="240" w:lineRule="auto"/>
              <w:jc w:val="center"/>
              <w:rPr>
                <w:rFonts w:cs="Calibri"/>
                <w:sz w:val="24"/>
                <w:szCs w:val="24"/>
              </w:rPr>
            </w:pPr>
          </w:p>
          <w:p w14:paraId="665942D3" w14:textId="77777777" w:rsidR="002A2DFE" w:rsidRPr="00A07C20" w:rsidRDefault="002A2DFE" w:rsidP="00BA53FA">
            <w:pPr>
              <w:spacing w:line="240" w:lineRule="auto"/>
              <w:jc w:val="center"/>
              <w:rPr>
                <w:rFonts w:cs="Calibri"/>
                <w:sz w:val="24"/>
                <w:szCs w:val="24"/>
              </w:rPr>
            </w:pPr>
          </w:p>
          <w:p w14:paraId="096575B8" w14:textId="77777777" w:rsidR="002A2DFE" w:rsidRPr="00A07C20" w:rsidRDefault="002A2DFE" w:rsidP="00BA53FA">
            <w:pPr>
              <w:spacing w:line="240" w:lineRule="auto"/>
              <w:jc w:val="center"/>
              <w:rPr>
                <w:rFonts w:cs="Calibri"/>
                <w:sz w:val="24"/>
                <w:szCs w:val="24"/>
              </w:rPr>
            </w:pPr>
          </w:p>
          <w:p w14:paraId="1461B7E3" w14:textId="77777777" w:rsidR="002A2DFE" w:rsidRPr="00A07C20" w:rsidRDefault="002A2DFE" w:rsidP="00BA53FA">
            <w:pPr>
              <w:spacing w:line="240" w:lineRule="auto"/>
              <w:jc w:val="center"/>
              <w:rPr>
                <w:rFonts w:cs="Calibri"/>
                <w:sz w:val="24"/>
                <w:szCs w:val="24"/>
              </w:rPr>
            </w:pPr>
          </w:p>
          <w:p w14:paraId="03D8411B" w14:textId="77777777" w:rsidR="002A2DFE" w:rsidRPr="00A07C20" w:rsidRDefault="002A2DFE" w:rsidP="00BA53FA">
            <w:pPr>
              <w:spacing w:line="240" w:lineRule="auto"/>
              <w:jc w:val="center"/>
              <w:rPr>
                <w:rFonts w:cs="Calibri"/>
                <w:sz w:val="24"/>
                <w:szCs w:val="24"/>
              </w:rPr>
            </w:pPr>
          </w:p>
          <w:p w14:paraId="1A4660C8" w14:textId="77777777" w:rsidR="002A2DFE" w:rsidRPr="00A07C20" w:rsidRDefault="002A2DFE" w:rsidP="00BA53FA">
            <w:pPr>
              <w:spacing w:line="240" w:lineRule="auto"/>
              <w:jc w:val="center"/>
              <w:rPr>
                <w:rFonts w:cs="Calibri"/>
                <w:sz w:val="24"/>
                <w:szCs w:val="24"/>
              </w:rPr>
            </w:pPr>
          </w:p>
          <w:p w14:paraId="18FBA66F" w14:textId="77777777" w:rsidR="002A2DFE" w:rsidRPr="00A07C20" w:rsidRDefault="002A2DFE" w:rsidP="00BA53FA">
            <w:pPr>
              <w:spacing w:line="240" w:lineRule="auto"/>
              <w:jc w:val="center"/>
              <w:rPr>
                <w:rFonts w:cs="Calibri"/>
                <w:sz w:val="24"/>
                <w:szCs w:val="24"/>
              </w:rPr>
            </w:pPr>
            <w:r w:rsidRPr="00A07C20">
              <w:rPr>
                <w:rFonts w:cs="Calibri"/>
                <w:sz w:val="24"/>
                <w:szCs w:val="24"/>
              </w:rPr>
              <w:t>3</w:t>
            </w:r>
          </w:p>
          <w:p w14:paraId="092CB8A2" w14:textId="77777777" w:rsidR="002A2DFE" w:rsidRPr="00A07C20" w:rsidRDefault="002A2DFE" w:rsidP="00BA53FA">
            <w:pPr>
              <w:spacing w:line="240" w:lineRule="auto"/>
              <w:jc w:val="center"/>
              <w:rPr>
                <w:rFonts w:cs="Calibri"/>
                <w:sz w:val="24"/>
                <w:szCs w:val="24"/>
              </w:rPr>
            </w:pPr>
          </w:p>
          <w:p w14:paraId="13B3DD32" w14:textId="77777777" w:rsidR="002A2DFE" w:rsidRPr="00A07C20" w:rsidRDefault="002A2DFE" w:rsidP="00BA53FA">
            <w:pPr>
              <w:spacing w:line="240" w:lineRule="auto"/>
              <w:jc w:val="center"/>
              <w:rPr>
                <w:rFonts w:cs="Calibri"/>
                <w:sz w:val="24"/>
                <w:szCs w:val="24"/>
              </w:rPr>
            </w:pPr>
          </w:p>
          <w:p w14:paraId="76397F6F" w14:textId="77777777" w:rsidR="002A2DFE" w:rsidRPr="00A07C20" w:rsidRDefault="002A2DFE" w:rsidP="00BA53FA">
            <w:pPr>
              <w:spacing w:line="240" w:lineRule="auto"/>
              <w:jc w:val="center"/>
              <w:rPr>
                <w:rFonts w:cs="Calibri"/>
                <w:sz w:val="24"/>
                <w:szCs w:val="24"/>
              </w:rPr>
            </w:pPr>
          </w:p>
          <w:p w14:paraId="16DAAEFA" w14:textId="77777777" w:rsidR="002A2DFE" w:rsidRPr="00A07C20" w:rsidRDefault="002A2DFE" w:rsidP="00BA53FA">
            <w:pPr>
              <w:spacing w:line="240" w:lineRule="auto"/>
              <w:jc w:val="center"/>
              <w:rPr>
                <w:rFonts w:cs="Calibri"/>
                <w:sz w:val="24"/>
                <w:szCs w:val="24"/>
              </w:rPr>
            </w:pPr>
            <w:r w:rsidRPr="00A07C20">
              <w:rPr>
                <w:rFonts w:cs="Calibri"/>
                <w:sz w:val="24"/>
                <w:szCs w:val="24"/>
              </w:rPr>
              <w:t>2</w:t>
            </w:r>
          </w:p>
          <w:p w14:paraId="5E7764CA" w14:textId="77777777" w:rsidR="002A2DFE" w:rsidRPr="00A07C20" w:rsidRDefault="002A2DFE" w:rsidP="00BA53FA">
            <w:pPr>
              <w:spacing w:line="240" w:lineRule="auto"/>
              <w:jc w:val="center"/>
              <w:rPr>
                <w:rFonts w:cs="Calibri"/>
                <w:sz w:val="24"/>
                <w:szCs w:val="24"/>
              </w:rPr>
            </w:pPr>
          </w:p>
          <w:p w14:paraId="25628D86" w14:textId="77777777" w:rsidR="002A2DFE" w:rsidRPr="00A07C20" w:rsidRDefault="002A2DFE" w:rsidP="00BA53FA">
            <w:pPr>
              <w:spacing w:line="240" w:lineRule="auto"/>
              <w:jc w:val="center"/>
              <w:rPr>
                <w:rFonts w:cs="Calibri"/>
                <w:sz w:val="24"/>
                <w:szCs w:val="24"/>
              </w:rPr>
            </w:pPr>
          </w:p>
          <w:p w14:paraId="50DC15FC" w14:textId="77777777" w:rsidR="002A2DFE" w:rsidRPr="00A07C20" w:rsidRDefault="002A2DFE" w:rsidP="00BA53FA">
            <w:pPr>
              <w:spacing w:line="240" w:lineRule="auto"/>
              <w:jc w:val="center"/>
              <w:rPr>
                <w:rFonts w:cs="Calibri"/>
                <w:sz w:val="24"/>
                <w:szCs w:val="24"/>
              </w:rPr>
            </w:pPr>
          </w:p>
          <w:p w14:paraId="26444941" w14:textId="77777777" w:rsidR="002A2DFE" w:rsidRPr="00A07C20" w:rsidRDefault="002A2DFE" w:rsidP="00BA53FA">
            <w:pPr>
              <w:spacing w:line="240" w:lineRule="auto"/>
              <w:jc w:val="center"/>
              <w:rPr>
                <w:rFonts w:cs="Calibri"/>
                <w:sz w:val="24"/>
                <w:szCs w:val="24"/>
              </w:rPr>
            </w:pPr>
          </w:p>
          <w:p w14:paraId="24BAFAE3"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p w14:paraId="343799C0"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p w14:paraId="541238EF" w14:textId="77777777" w:rsidR="002A2DFE" w:rsidRPr="00A07C20" w:rsidRDefault="002A2DFE" w:rsidP="00BA53FA">
            <w:pPr>
              <w:spacing w:line="240" w:lineRule="auto"/>
              <w:jc w:val="center"/>
              <w:rPr>
                <w:rFonts w:cs="Calibri"/>
                <w:sz w:val="24"/>
                <w:szCs w:val="24"/>
              </w:rPr>
            </w:pPr>
          </w:p>
          <w:p w14:paraId="5A1F0F06"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p w14:paraId="74905017" w14:textId="77777777" w:rsidR="002A2DFE" w:rsidRPr="00A07C20" w:rsidRDefault="002A2DFE" w:rsidP="00BA53FA">
            <w:pPr>
              <w:spacing w:line="240" w:lineRule="auto"/>
              <w:jc w:val="center"/>
              <w:rPr>
                <w:rFonts w:cs="Calibri"/>
                <w:sz w:val="24"/>
                <w:szCs w:val="24"/>
              </w:rPr>
            </w:pPr>
          </w:p>
          <w:p w14:paraId="5F5D664F"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5103" w:type="dxa"/>
            <w:tcBorders>
              <w:bottom w:val="nil"/>
            </w:tcBorders>
          </w:tcPr>
          <w:p w14:paraId="1D2ACA87" w14:textId="77777777" w:rsidR="002A2DFE" w:rsidRPr="00A07C20" w:rsidRDefault="002A2DFE" w:rsidP="0021446E">
            <w:pPr>
              <w:spacing w:line="240" w:lineRule="auto"/>
              <w:jc w:val="left"/>
              <w:rPr>
                <w:rFonts w:cs="Calibri"/>
                <w:sz w:val="24"/>
                <w:szCs w:val="24"/>
              </w:rPr>
            </w:pPr>
            <w:r w:rsidRPr="00A07C20">
              <w:rPr>
                <w:rFonts w:cs="Calibri"/>
                <w:sz w:val="24"/>
                <w:szCs w:val="24"/>
              </w:rPr>
              <w:lastRenderedPageBreak/>
              <w:t xml:space="preserve">Anyone who is displaying symptoms of Covid-19, </w:t>
            </w:r>
            <w:r w:rsidRPr="00A07C20">
              <w:rPr>
                <w:sz w:val="24"/>
                <w:szCs w:val="24"/>
              </w:rPr>
              <w:t xml:space="preserve">is self-isolating due to a possible or confirmed case of Covid-19 in the household, or because they have been requested to do so by NHS Test &amp; Trace, or has been in close contact, for more than 15 minutes with anyone who has subsequently </w:t>
            </w:r>
            <w:r w:rsidRPr="00A07C20">
              <w:rPr>
                <w:sz w:val="24"/>
                <w:szCs w:val="24"/>
              </w:rPr>
              <w:lastRenderedPageBreak/>
              <w:t xml:space="preserve">tested positive for Covid-19 within 48 hours, </w:t>
            </w:r>
            <w:r w:rsidRPr="00A07C20">
              <w:rPr>
                <w:rFonts w:cs="Calibri"/>
                <w:sz w:val="24"/>
                <w:szCs w:val="24"/>
              </w:rPr>
              <w:t xml:space="preserve">must stay at home and not attend public worship. </w:t>
            </w:r>
          </w:p>
          <w:p w14:paraId="120837BC" w14:textId="77777777" w:rsidR="002A2DFE" w:rsidRPr="00A07C20" w:rsidRDefault="002A2DFE" w:rsidP="0021446E">
            <w:pPr>
              <w:spacing w:line="240" w:lineRule="auto"/>
              <w:jc w:val="left"/>
              <w:rPr>
                <w:rFonts w:cs="Calibri"/>
                <w:sz w:val="24"/>
                <w:szCs w:val="24"/>
              </w:rPr>
            </w:pPr>
          </w:p>
          <w:p w14:paraId="604EE4BD" w14:textId="77777777" w:rsidR="002A2DFE" w:rsidRPr="00A07C20" w:rsidRDefault="002A2DFE" w:rsidP="0021446E">
            <w:pPr>
              <w:spacing w:line="240" w:lineRule="auto"/>
              <w:jc w:val="left"/>
              <w:rPr>
                <w:rFonts w:cs="Calibri"/>
                <w:sz w:val="24"/>
                <w:szCs w:val="24"/>
              </w:rPr>
            </w:pPr>
            <w:r w:rsidRPr="00A07C20">
              <w:rPr>
                <w:rFonts w:cs="Calibri"/>
                <w:sz w:val="24"/>
                <w:szCs w:val="24"/>
              </w:rPr>
              <w:t xml:space="preserve"> Anyone over 70, or clinically vulnerable, should consider carefully the risks associated with indoor gatherings and whether it is right for them to attend public worship, at this time.</w:t>
            </w:r>
          </w:p>
          <w:p w14:paraId="4DA9FE67" w14:textId="77777777" w:rsidR="002A2DFE" w:rsidRPr="00A07C20" w:rsidRDefault="002A2DFE" w:rsidP="0021446E">
            <w:pPr>
              <w:spacing w:line="240" w:lineRule="auto"/>
              <w:jc w:val="left"/>
              <w:rPr>
                <w:rFonts w:cs="Calibri"/>
                <w:sz w:val="24"/>
                <w:szCs w:val="24"/>
              </w:rPr>
            </w:pPr>
          </w:p>
          <w:p w14:paraId="0D9183CC" w14:textId="77777777" w:rsidR="002A2DFE" w:rsidRPr="00A07C20" w:rsidRDefault="002A2DFE" w:rsidP="0021446E">
            <w:pPr>
              <w:spacing w:line="240" w:lineRule="auto"/>
              <w:jc w:val="left"/>
              <w:rPr>
                <w:rFonts w:cs="Calibri"/>
                <w:sz w:val="24"/>
                <w:szCs w:val="24"/>
              </w:rPr>
            </w:pPr>
            <w:r w:rsidRPr="00A07C20">
              <w:rPr>
                <w:rFonts w:cs="Calibri"/>
                <w:sz w:val="24"/>
                <w:szCs w:val="24"/>
              </w:rPr>
              <w:t>Anyone who becomes unwell, whilst in church, should be guided, by the nearest usher, to a designated isolation space at the bottom of the back stairs.  They should stay here until able to safely go home, or until suitable help arrives.   The usher and anyone else attending to the  casualty, should use disposable gloves¹.</w:t>
            </w:r>
          </w:p>
          <w:p w14:paraId="2279DC70" w14:textId="77777777" w:rsidR="002A2DFE" w:rsidRPr="00A07C20" w:rsidRDefault="002A2DFE" w:rsidP="0021446E">
            <w:pPr>
              <w:spacing w:line="240" w:lineRule="auto"/>
              <w:jc w:val="left"/>
              <w:rPr>
                <w:rFonts w:cs="Calibri"/>
                <w:sz w:val="24"/>
                <w:szCs w:val="24"/>
              </w:rPr>
            </w:pPr>
            <w:r w:rsidRPr="00A07C20">
              <w:rPr>
                <w:rFonts w:cs="Calibri"/>
                <w:sz w:val="24"/>
                <w:szCs w:val="24"/>
              </w:rPr>
              <w:t xml:space="preserve">2m social distancing to be maintained throughout  the building and outside areas. </w:t>
            </w:r>
          </w:p>
          <w:p w14:paraId="380A786C" w14:textId="77777777" w:rsidR="002A2DFE" w:rsidRPr="00A07C20" w:rsidRDefault="002A2DFE" w:rsidP="0021446E">
            <w:pPr>
              <w:spacing w:line="240" w:lineRule="auto"/>
              <w:jc w:val="left"/>
              <w:rPr>
                <w:rFonts w:cs="Calibri"/>
                <w:sz w:val="24"/>
                <w:szCs w:val="24"/>
              </w:rPr>
            </w:pPr>
            <w:r w:rsidRPr="00A07C20">
              <w:rPr>
                <w:rFonts w:cs="Calibri"/>
                <w:sz w:val="24"/>
                <w:szCs w:val="24"/>
              </w:rPr>
              <w:t>Up to 36 people can be accommodated for public worship.</w:t>
            </w:r>
          </w:p>
          <w:p w14:paraId="04BAA8DF" w14:textId="77777777" w:rsidR="002A2DFE" w:rsidRPr="00A07C20" w:rsidRDefault="002A2DFE" w:rsidP="0021446E">
            <w:pPr>
              <w:spacing w:line="240" w:lineRule="auto"/>
              <w:jc w:val="left"/>
              <w:rPr>
                <w:rFonts w:cs="Calibri"/>
                <w:sz w:val="24"/>
                <w:szCs w:val="24"/>
              </w:rPr>
            </w:pPr>
            <w:r w:rsidRPr="00A07C20">
              <w:rPr>
                <w:rFonts w:cs="Calibri"/>
                <w:sz w:val="24"/>
                <w:szCs w:val="24"/>
              </w:rPr>
              <w:t>There must be no hand shaking, hugging or passing the peace.</w:t>
            </w:r>
          </w:p>
          <w:p w14:paraId="07ED1A21" w14:textId="77777777" w:rsidR="002A2DFE" w:rsidRPr="00A07C20" w:rsidRDefault="002A2DFE" w:rsidP="00B72A67">
            <w:pPr>
              <w:pStyle w:val="Default"/>
              <w:rPr>
                <w:color w:val="auto"/>
              </w:rPr>
            </w:pPr>
            <w:r w:rsidRPr="00A07C20">
              <w:rPr>
                <w:color w:val="auto"/>
              </w:rPr>
              <w:t xml:space="preserve">Face coverings² are currently mandatory for anyone attending a place of worship, apart from under 11s and anyone who has a clinical reason to be exempt.   However, face coverings² should not be seen as a substitute to other measures such as social distancing and good hygiene. </w:t>
            </w:r>
          </w:p>
          <w:p w14:paraId="2E10106C" w14:textId="77777777" w:rsidR="002A2DFE" w:rsidRPr="00A07C20" w:rsidRDefault="002A2DFE" w:rsidP="00B72A67">
            <w:pPr>
              <w:spacing w:line="240" w:lineRule="auto"/>
              <w:jc w:val="left"/>
              <w:rPr>
                <w:rFonts w:cs="Calibri"/>
                <w:sz w:val="24"/>
                <w:szCs w:val="24"/>
              </w:rPr>
            </w:pPr>
            <w:r w:rsidRPr="00A07C20">
              <w:rPr>
                <w:rFonts w:cs="Calibri"/>
                <w:sz w:val="24"/>
                <w:szCs w:val="24"/>
              </w:rPr>
              <w:lastRenderedPageBreak/>
              <w:t xml:space="preserve"> A small number of disposable masks² will be available.  </w:t>
            </w:r>
          </w:p>
        </w:tc>
        <w:tc>
          <w:tcPr>
            <w:tcW w:w="2694" w:type="dxa"/>
            <w:tcBorders>
              <w:bottom w:val="nil"/>
            </w:tcBorders>
          </w:tcPr>
          <w:p w14:paraId="3952CE0F" w14:textId="77777777" w:rsidR="002A2DFE" w:rsidRPr="00A07C20" w:rsidRDefault="002A2DFE" w:rsidP="0021446E">
            <w:pPr>
              <w:spacing w:line="240" w:lineRule="auto"/>
              <w:jc w:val="left"/>
              <w:rPr>
                <w:rFonts w:cs="Calibri"/>
                <w:sz w:val="24"/>
                <w:szCs w:val="24"/>
              </w:rPr>
            </w:pPr>
            <w:r w:rsidRPr="00A07C20">
              <w:rPr>
                <w:rFonts w:cs="Calibri"/>
                <w:sz w:val="24"/>
                <w:szCs w:val="24"/>
              </w:rPr>
              <w:lastRenderedPageBreak/>
              <w:t>Advice to be circulated  and placed on AMC website.</w:t>
            </w:r>
          </w:p>
          <w:p w14:paraId="38B7F296" w14:textId="77777777" w:rsidR="002A2DFE" w:rsidRPr="00A07C20" w:rsidRDefault="002A2DFE" w:rsidP="0021446E">
            <w:pPr>
              <w:spacing w:line="240" w:lineRule="auto"/>
              <w:jc w:val="left"/>
              <w:rPr>
                <w:rFonts w:cs="Calibri"/>
                <w:sz w:val="24"/>
                <w:szCs w:val="24"/>
              </w:rPr>
            </w:pPr>
          </w:p>
          <w:p w14:paraId="03E235DE" w14:textId="77777777" w:rsidR="002A2DFE" w:rsidRPr="00A07C20" w:rsidRDefault="002A2DFE" w:rsidP="0021446E">
            <w:pPr>
              <w:spacing w:line="240" w:lineRule="auto"/>
              <w:jc w:val="left"/>
              <w:rPr>
                <w:rFonts w:cs="Calibri"/>
                <w:sz w:val="24"/>
                <w:szCs w:val="24"/>
              </w:rPr>
            </w:pPr>
          </w:p>
          <w:p w14:paraId="1839432B" w14:textId="77777777" w:rsidR="002A2DFE" w:rsidRPr="00A07C20" w:rsidRDefault="002A2DFE" w:rsidP="0021446E">
            <w:pPr>
              <w:spacing w:line="240" w:lineRule="auto"/>
              <w:jc w:val="left"/>
              <w:rPr>
                <w:rFonts w:cs="Calibri"/>
                <w:sz w:val="24"/>
                <w:szCs w:val="24"/>
              </w:rPr>
            </w:pPr>
          </w:p>
          <w:p w14:paraId="67D280F7" w14:textId="77777777" w:rsidR="002A2DFE" w:rsidRPr="00A07C20" w:rsidRDefault="002A2DFE" w:rsidP="0021446E">
            <w:pPr>
              <w:spacing w:line="240" w:lineRule="auto"/>
              <w:jc w:val="left"/>
              <w:rPr>
                <w:rFonts w:cs="Calibri"/>
                <w:sz w:val="24"/>
                <w:szCs w:val="24"/>
              </w:rPr>
            </w:pPr>
          </w:p>
          <w:p w14:paraId="11AA745A" w14:textId="77777777" w:rsidR="002A2DFE" w:rsidRPr="00A07C20" w:rsidRDefault="002A2DFE" w:rsidP="0021446E">
            <w:pPr>
              <w:spacing w:line="240" w:lineRule="auto"/>
              <w:jc w:val="left"/>
              <w:rPr>
                <w:rFonts w:cs="Calibri"/>
                <w:sz w:val="24"/>
                <w:szCs w:val="24"/>
              </w:rPr>
            </w:pPr>
          </w:p>
          <w:p w14:paraId="533E5465" w14:textId="77777777" w:rsidR="002A2DFE" w:rsidRPr="00A07C20" w:rsidRDefault="002A2DFE" w:rsidP="0021446E">
            <w:pPr>
              <w:spacing w:line="240" w:lineRule="auto"/>
              <w:jc w:val="left"/>
              <w:rPr>
                <w:rFonts w:cs="Calibri"/>
                <w:sz w:val="24"/>
                <w:szCs w:val="24"/>
              </w:rPr>
            </w:pPr>
            <w:r w:rsidRPr="00A07C20">
              <w:rPr>
                <w:rFonts w:cs="Calibri"/>
                <w:sz w:val="24"/>
                <w:szCs w:val="24"/>
              </w:rPr>
              <w:t>Signage</w:t>
            </w:r>
          </w:p>
          <w:p w14:paraId="19388D45" w14:textId="77777777" w:rsidR="002A2DFE" w:rsidRPr="00A07C20" w:rsidRDefault="002A2DFE" w:rsidP="0021446E">
            <w:pPr>
              <w:spacing w:line="240" w:lineRule="auto"/>
              <w:jc w:val="left"/>
              <w:rPr>
                <w:rFonts w:cs="Calibri"/>
                <w:sz w:val="24"/>
                <w:szCs w:val="24"/>
              </w:rPr>
            </w:pPr>
          </w:p>
          <w:p w14:paraId="29905D18" w14:textId="77777777" w:rsidR="002A2DFE" w:rsidRPr="00A07C20" w:rsidRDefault="002A2DFE" w:rsidP="0021446E">
            <w:pPr>
              <w:spacing w:line="240" w:lineRule="auto"/>
              <w:jc w:val="left"/>
              <w:rPr>
                <w:rFonts w:cs="Calibri"/>
                <w:sz w:val="24"/>
                <w:szCs w:val="24"/>
              </w:rPr>
            </w:pPr>
          </w:p>
          <w:p w14:paraId="22503112" w14:textId="77777777" w:rsidR="002A2DFE" w:rsidRPr="00A07C20" w:rsidRDefault="002A2DFE" w:rsidP="0021446E">
            <w:pPr>
              <w:spacing w:line="240" w:lineRule="auto"/>
              <w:jc w:val="left"/>
              <w:rPr>
                <w:rFonts w:cs="Calibri"/>
                <w:sz w:val="24"/>
                <w:szCs w:val="24"/>
              </w:rPr>
            </w:pPr>
          </w:p>
          <w:p w14:paraId="797740B9" w14:textId="77777777" w:rsidR="002A2DFE" w:rsidRPr="00A07C20" w:rsidRDefault="002A2DFE" w:rsidP="0021446E">
            <w:pPr>
              <w:spacing w:line="240" w:lineRule="auto"/>
              <w:jc w:val="left"/>
              <w:rPr>
                <w:rFonts w:cs="Calibri"/>
                <w:sz w:val="24"/>
                <w:szCs w:val="24"/>
              </w:rPr>
            </w:pPr>
            <w:r w:rsidRPr="00A07C20">
              <w:rPr>
                <w:rFonts w:cs="Calibri"/>
                <w:sz w:val="24"/>
                <w:szCs w:val="24"/>
              </w:rPr>
              <w:t>Set up isolation area, with chair, face mask², gloves¹, tissues and drinking water available.  Signage</w:t>
            </w:r>
          </w:p>
          <w:p w14:paraId="6EFAFA75" w14:textId="77777777" w:rsidR="002A2DFE" w:rsidRPr="00A07C20" w:rsidRDefault="002A2DFE" w:rsidP="0021446E">
            <w:pPr>
              <w:spacing w:line="240" w:lineRule="auto"/>
              <w:jc w:val="left"/>
              <w:rPr>
                <w:rFonts w:cs="Calibri"/>
                <w:sz w:val="24"/>
                <w:szCs w:val="24"/>
              </w:rPr>
            </w:pPr>
          </w:p>
          <w:p w14:paraId="2D674115" w14:textId="77777777" w:rsidR="002A2DFE" w:rsidRPr="00A07C20" w:rsidRDefault="002A2DFE" w:rsidP="0021446E">
            <w:pPr>
              <w:spacing w:line="240" w:lineRule="auto"/>
              <w:jc w:val="left"/>
              <w:rPr>
                <w:rFonts w:cs="Calibri"/>
                <w:sz w:val="24"/>
                <w:szCs w:val="24"/>
              </w:rPr>
            </w:pPr>
          </w:p>
          <w:p w14:paraId="6D388FBA" w14:textId="77777777" w:rsidR="002A2DFE" w:rsidRPr="00A07C20" w:rsidRDefault="002A2DFE" w:rsidP="0021446E">
            <w:pPr>
              <w:spacing w:line="240" w:lineRule="auto"/>
              <w:jc w:val="left"/>
              <w:rPr>
                <w:rFonts w:cs="Calibri"/>
                <w:sz w:val="24"/>
                <w:szCs w:val="24"/>
              </w:rPr>
            </w:pPr>
          </w:p>
          <w:p w14:paraId="2DEECF41" w14:textId="77777777" w:rsidR="002A2DFE" w:rsidRPr="00A07C20" w:rsidRDefault="002A2DFE" w:rsidP="0021446E">
            <w:pPr>
              <w:spacing w:line="240" w:lineRule="auto"/>
              <w:jc w:val="left"/>
              <w:rPr>
                <w:rFonts w:cs="Calibri"/>
                <w:sz w:val="24"/>
                <w:szCs w:val="24"/>
              </w:rPr>
            </w:pPr>
          </w:p>
          <w:p w14:paraId="3D91ADAE" w14:textId="77777777" w:rsidR="002A2DFE" w:rsidRPr="00A07C20" w:rsidRDefault="002A2DFE" w:rsidP="0021446E">
            <w:pPr>
              <w:spacing w:line="240" w:lineRule="auto"/>
              <w:jc w:val="left"/>
              <w:rPr>
                <w:rFonts w:cs="Calibri"/>
                <w:sz w:val="24"/>
                <w:szCs w:val="24"/>
              </w:rPr>
            </w:pPr>
          </w:p>
          <w:p w14:paraId="18C0C77A" w14:textId="77777777" w:rsidR="002A2DFE" w:rsidRPr="00A07C20" w:rsidRDefault="002A2DFE" w:rsidP="0021446E">
            <w:pPr>
              <w:spacing w:line="240" w:lineRule="auto"/>
              <w:jc w:val="left"/>
              <w:rPr>
                <w:rFonts w:cs="Calibri"/>
                <w:sz w:val="24"/>
                <w:szCs w:val="24"/>
              </w:rPr>
            </w:pPr>
          </w:p>
          <w:p w14:paraId="36B14FF0" w14:textId="77777777" w:rsidR="002A2DFE" w:rsidRPr="00A07C20" w:rsidRDefault="002A2DFE" w:rsidP="0021446E">
            <w:pPr>
              <w:spacing w:line="240" w:lineRule="auto"/>
              <w:jc w:val="left"/>
              <w:rPr>
                <w:rFonts w:cs="Calibri"/>
                <w:sz w:val="24"/>
                <w:szCs w:val="24"/>
              </w:rPr>
            </w:pPr>
            <w:r w:rsidRPr="00A07C20">
              <w:rPr>
                <w:rFonts w:cs="Calibri"/>
                <w:sz w:val="24"/>
                <w:szCs w:val="24"/>
              </w:rPr>
              <w:t>Purchase face masks²</w:t>
            </w:r>
          </w:p>
        </w:tc>
      </w:tr>
      <w:tr w:rsidR="00A07C20" w:rsidRPr="00A07C20" w14:paraId="1D256343" w14:textId="77777777" w:rsidTr="0049442C">
        <w:trPr>
          <w:trHeight w:val="1421"/>
        </w:trPr>
        <w:tc>
          <w:tcPr>
            <w:tcW w:w="1696" w:type="dxa"/>
            <w:tcBorders>
              <w:top w:val="nil"/>
              <w:bottom w:val="nil"/>
            </w:tcBorders>
          </w:tcPr>
          <w:p w14:paraId="040C35B6" w14:textId="77777777" w:rsidR="002A2DFE" w:rsidRPr="00A07C20" w:rsidRDefault="002A2DFE" w:rsidP="0021446E">
            <w:pPr>
              <w:pStyle w:val="1Text"/>
              <w:spacing w:line="240" w:lineRule="auto"/>
              <w:jc w:val="left"/>
              <w:rPr>
                <w:rFonts w:ascii="Calibri" w:hAnsi="Calibri" w:cs="Calibri"/>
                <w:b/>
                <w:sz w:val="24"/>
                <w:u w:val="single"/>
              </w:rPr>
            </w:pPr>
            <w:r w:rsidRPr="00A07C20">
              <w:rPr>
                <w:rFonts w:ascii="Calibri" w:hAnsi="Calibri" w:cs="Calibri"/>
                <w:sz w:val="24"/>
              </w:rPr>
              <w:lastRenderedPageBreak/>
              <w:t>Car park</w:t>
            </w:r>
          </w:p>
        </w:tc>
        <w:tc>
          <w:tcPr>
            <w:tcW w:w="1418" w:type="dxa"/>
            <w:tcBorders>
              <w:top w:val="nil"/>
              <w:bottom w:val="nil"/>
            </w:tcBorders>
          </w:tcPr>
          <w:p w14:paraId="63753652" w14:textId="77777777" w:rsidR="002A2DFE" w:rsidRPr="00A07C20" w:rsidRDefault="002A2DFE" w:rsidP="0021446E">
            <w:pPr>
              <w:pStyle w:val="1Text"/>
              <w:spacing w:line="240" w:lineRule="auto"/>
              <w:jc w:val="left"/>
              <w:rPr>
                <w:rFonts w:ascii="Calibri" w:hAnsi="Calibri" w:cs="Calibri"/>
                <w:sz w:val="24"/>
              </w:rPr>
            </w:pPr>
            <w:r w:rsidRPr="00A07C20">
              <w:rPr>
                <w:rFonts w:ascii="Calibri" w:hAnsi="Calibri" w:cs="Calibri"/>
                <w:sz w:val="24"/>
              </w:rPr>
              <w:t>All</w:t>
            </w:r>
          </w:p>
        </w:tc>
        <w:tc>
          <w:tcPr>
            <w:tcW w:w="1413" w:type="dxa"/>
            <w:tcBorders>
              <w:top w:val="nil"/>
              <w:bottom w:val="nil"/>
            </w:tcBorders>
          </w:tcPr>
          <w:p w14:paraId="22B1D244"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1989" w:type="dxa"/>
            <w:tcBorders>
              <w:top w:val="nil"/>
              <w:bottom w:val="nil"/>
            </w:tcBorders>
          </w:tcPr>
          <w:p w14:paraId="1ADC3274"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1417" w:type="dxa"/>
            <w:tcBorders>
              <w:top w:val="nil"/>
              <w:bottom w:val="nil"/>
            </w:tcBorders>
          </w:tcPr>
          <w:p w14:paraId="0C884504"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5103" w:type="dxa"/>
            <w:tcBorders>
              <w:top w:val="nil"/>
              <w:bottom w:val="nil"/>
            </w:tcBorders>
          </w:tcPr>
          <w:p w14:paraId="62CC58C2" w14:textId="77777777" w:rsidR="002A2DFE" w:rsidRPr="00A07C20" w:rsidRDefault="002A2DFE" w:rsidP="0021446E">
            <w:pPr>
              <w:spacing w:line="240" w:lineRule="auto"/>
              <w:jc w:val="left"/>
              <w:rPr>
                <w:rFonts w:cs="Calibri"/>
                <w:sz w:val="24"/>
                <w:szCs w:val="24"/>
              </w:rPr>
            </w:pPr>
            <w:r w:rsidRPr="00A07C20">
              <w:rPr>
                <w:rFonts w:cs="Calibri"/>
                <w:sz w:val="24"/>
                <w:szCs w:val="24"/>
              </w:rPr>
              <w:t xml:space="preserve">The car parking space closest to the rear door will be closed off.  apart from this, there is limited scope for re-arranging the car park.  People arriving should wait in their cars, until it is safe to get out with a 2m distance from anyone from another household. </w:t>
            </w:r>
          </w:p>
        </w:tc>
        <w:tc>
          <w:tcPr>
            <w:tcW w:w="2694" w:type="dxa"/>
            <w:tcBorders>
              <w:top w:val="nil"/>
              <w:bottom w:val="nil"/>
            </w:tcBorders>
          </w:tcPr>
          <w:p w14:paraId="5475EE0E" w14:textId="77777777" w:rsidR="002A2DFE" w:rsidRPr="00A07C20" w:rsidRDefault="002A2DFE" w:rsidP="00043964">
            <w:pPr>
              <w:spacing w:line="240" w:lineRule="auto"/>
              <w:jc w:val="left"/>
              <w:rPr>
                <w:rFonts w:cs="Calibri"/>
                <w:sz w:val="24"/>
                <w:szCs w:val="24"/>
              </w:rPr>
            </w:pPr>
            <w:r w:rsidRPr="00A07C20">
              <w:rPr>
                <w:rFonts w:cs="Calibri"/>
                <w:sz w:val="24"/>
                <w:szCs w:val="24"/>
              </w:rPr>
              <w:t>Car park markings</w:t>
            </w:r>
          </w:p>
          <w:p w14:paraId="4B3A7849" w14:textId="77777777" w:rsidR="002A2DFE" w:rsidRPr="00A07C20" w:rsidRDefault="002A2DFE" w:rsidP="0021446E">
            <w:pPr>
              <w:spacing w:line="240" w:lineRule="auto"/>
              <w:jc w:val="left"/>
              <w:rPr>
                <w:rFonts w:cs="Calibri"/>
                <w:sz w:val="24"/>
                <w:szCs w:val="24"/>
              </w:rPr>
            </w:pPr>
            <w:r w:rsidRPr="00A07C20">
              <w:rPr>
                <w:rFonts w:cs="Calibri"/>
                <w:sz w:val="24"/>
                <w:szCs w:val="24"/>
              </w:rPr>
              <w:t>Advice to be circulated  and placed on AMC website.</w:t>
            </w:r>
          </w:p>
        </w:tc>
      </w:tr>
      <w:tr w:rsidR="00A07C20" w:rsidRPr="00A07C20" w14:paraId="6CC83525" w14:textId="77777777" w:rsidTr="001979E7">
        <w:trPr>
          <w:trHeight w:val="892"/>
        </w:trPr>
        <w:tc>
          <w:tcPr>
            <w:tcW w:w="1696" w:type="dxa"/>
            <w:tcBorders>
              <w:top w:val="nil"/>
              <w:bottom w:val="nil"/>
            </w:tcBorders>
          </w:tcPr>
          <w:p w14:paraId="3E5DB38B" w14:textId="77777777" w:rsidR="002A2DFE" w:rsidRPr="00A07C20" w:rsidRDefault="002A2DFE" w:rsidP="001979E7">
            <w:pPr>
              <w:pStyle w:val="1Text"/>
              <w:spacing w:line="240" w:lineRule="auto"/>
              <w:jc w:val="left"/>
              <w:rPr>
                <w:rFonts w:ascii="Calibri" w:hAnsi="Calibri" w:cs="Calibri"/>
                <w:sz w:val="24"/>
              </w:rPr>
            </w:pPr>
            <w:r w:rsidRPr="00A07C20">
              <w:rPr>
                <w:rFonts w:ascii="Calibri" w:hAnsi="Calibri" w:cs="Calibri"/>
                <w:sz w:val="24"/>
              </w:rPr>
              <w:t>Porch/</w:t>
            </w:r>
          </w:p>
          <w:p w14:paraId="2BBDA9CC" w14:textId="77777777" w:rsidR="002A2DFE" w:rsidRPr="00A07C20" w:rsidRDefault="002A2DFE" w:rsidP="001979E7">
            <w:pPr>
              <w:pStyle w:val="1Text"/>
              <w:spacing w:line="240" w:lineRule="auto"/>
              <w:jc w:val="left"/>
              <w:rPr>
                <w:rFonts w:ascii="Calibri" w:hAnsi="Calibri" w:cs="Calibri"/>
                <w:sz w:val="24"/>
              </w:rPr>
            </w:pPr>
            <w:r w:rsidRPr="00A07C20">
              <w:rPr>
                <w:rFonts w:ascii="Calibri" w:hAnsi="Calibri" w:cs="Calibri"/>
                <w:sz w:val="24"/>
              </w:rPr>
              <w:t>vestibule</w:t>
            </w:r>
          </w:p>
          <w:p w14:paraId="2627C9D5" w14:textId="77777777" w:rsidR="002A2DFE" w:rsidRPr="00A07C20" w:rsidRDefault="002A2DFE" w:rsidP="0021446E">
            <w:pPr>
              <w:pStyle w:val="1Text"/>
              <w:spacing w:line="240" w:lineRule="auto"/>
              <w:jc w:val="left"/>
              <w:rPr>
                <w:rFonts w:ascii="Calibri" w:hAnsi="Calibri" w:cs="Calibri"/>
                <w:b/>
                <w:sz w:val="24"/>
                <w:u w:val="single"/>
              </w:rPr>
            </w:pPr>
          </w:p>
        </w:tc>
        <w:tc>
          <w:tcPr>
            <w:tcW w:w="1418" w:type="dxa"/>
            <w:tcBorders>
              <w:top w:val="nil"/>
              <w:bottom w:val="nil"/>
            </w:tcBorders>
          </w:tcPr>
          <w:p w14:paraId="5F76B83C" w14:textId="77777777" w:rsidR="002A2DFE" w:rsidRPr="00A07C20" w:rsidRDefault="002A2DFE" w:rsidP="0021446E">
            <w:pPr>
              <w:pStyle w:val="1Text"/>
              <w:spacing w:line="240" w:lineRule="auto"/>
              <w:jc w:val="left"/>
              <w:rPr>
                <w:rFonts w:ascii="Calibri" w:hAnsi="Calibri" w:cs="Calibri"/>
                <w:sz w:val="24"/>
              </w:rPr>
            </w:pPr>
            <w:r w:rsidRPr="00A07C20">
              <w:rPr>
                <w:rFonts w:ascii="Calibri" w:hAnsi="Calibri" w:cs="Calibri"/>
                <w:sz w:val="24"/>
              </w:rPr>
              <w:t>All</w:t>
            </w:r>
          </w:p>
        </w:tc>
        <w:tc>
          <w:tcPr>
            <w:tcW w:w="1413" w:type="dxa"/>
            <w:tcBorders>
              <w:top w:val="nil"/>
              <w:bottom w:val="nil"/>
            </w:tcBorders>
          </w:tcPr>
          <w:p w14:paraId="6886B70D"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p w14:paraId="13296516" w14:textId="77777777" w:rsidR="002A2DFE" w:rsidRPr="00A07C20" w:rsidRDefault="002A2DFE" w:rsidP="00BA53FA">
            <w:pPr>
              <w:spacing w:line="240" w:lineRule="auto"/>
              <w:jc w:val="center"/>
              <w:rPr>
                <w:rFonts w:cs="Calibri"/>
                <w:sz w:val="24"/>
                <w:szCs w:val="24"/>
              </w:rPr>
            </w:pPr>
          </w:p>
          <w:p w14:paraId="3617BE08" w14:textId="77777777" w:rsidR="002A2DFE" w:rsidRPr="00A07C20" w:rsidRDefault="002A2DFE" w:rsidP="00BA53FA">
            <w:pPr>
              <w:spacing w:line="240" w:lineRule="auto"/>
              <w:jc w:val="center"/>
              <w:rPr>
                <w:rFonts w:cs="Calibri"/>
                <w:sz w:val="24"/>
                <w:szCs w:val="24"/>
              </w:rPr>
            </w:pPr>
          </w:p>
          <w:p w14:paraId="47E205DC"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p w14:paraId="4507914D" w14:textId="77777777" w:rsidR="002A2DFE" w:rsidRPr="00A07C20" w:rsidRDefault="002A2DFE" w:rsidP="00BA53FA">
            <w:pPr>
              <w:spacing w:line="240" w:lineRule="auto"/>
              <w:jc w:val="center"/>
              <w:rPr>
                <w:rFonts w:cs="Calibri"/>
                <w:sz w:val="24"/>
                <w:szCs w:val="24"/>
              </w:rPr>
            </w:pPr>
          </w:p>
        </w:tc>
        <w:tc>
          <w:tcPr>
            <w:tcW w:w="1989" w:type="dxa"/>
            <w:tcBorders>
              <w:top w:val="nil"/>
              <w:bottom w:val="nil"/>
            </w:tcBorders>
          </w:tcPr>
          <w:p w14:paraId="4E5E22A5"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p w14:paraId="0C63EE75" w14:textId="77777777" w:rsidR="002A2DFE" w:rsidRPr="00A07C20" w:rsidRDefault="002A2DFE" w:rsidP="00BA53FA">
            <w:pPr>
              <w:spacing w:line="240" w:lineRule="auto"/>
              <w:jc w:val="center"/>
              <w:rPr>
                <w:rFonts w:cs="Calibri"/>
                <w:sz w:val="24"/>
                <w:szCs w:val="24"/>
              </w:rPr>
            </w:pPr>
          </w:p>
          <w:p w14:paraId="70BFC229" w14:textId="77777777" w:rsidR="002A2DFE" w:rsidRPr="00A07C20" w:rsidRDefault="002A2DFE" w:rsidP="00BA53FA">
            <w:pPr>
              <w:spacing w:line="240" w:lineRule="auto"/>
              <w:jc w:val="center"/>
              <w:rPr>
                <w:rFonts w:cs="Calibri"/>
                <w:sz w:val="24"/>
                <w:szCs w:val="24"/>
              </w:rPr>
            </w:pPr>
          </w:p>
          <w:p w14:paraId="07889FED"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1417" w:type="dxa"/>
            <w:tcBorders>
              <w:top w:val="nil"/>
              <w:bottom w:val="nil"/>
            </w:tcBorders>
          </w:tcPr>
          <w:p w14:paraId="1F6BF27C"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p w14:paraId="0B42390B" w14:textId="77777777" w:rsidR="002A2DFE" w:rsidRPr="00A07C20" w:rsidRDefault="002A2DFE" w:rsidP="00BA53FA">
            <w:pPr>
              <w:spacing w:line="240" w:lineRule="auto"/>
              <w:jc w:val="center"/>
              <w:rPr>
                <w:rFonts w:cs="Calibri"/>
                <w:sz w:val="24"/>
                <w:szCs w:val="24"/>
              </w:rPr>
            </w:pPr>
          </w:p>
          <w:p w14:paraId="0693251B" w14:textId="77777777" w:rsidR="002A2DFE" w:rsidRPr="00A07C20" w:rsidRDefault="002A2DFE" w:rsidP="00BA53FA">
            <w:pPr>
              <w:spacing w:line="240" w:lineRule="auto"/>
              <w:jc w:val="center"/>
              <w:rPr>
                <w:rFonts w:cs="Calibri"/>
                <w:sz w:val="24"/>
                <w:szCs w:val="24"/>
              </w:rPr>
            </w:pPr>
          </w:p>
          <w:p w14:paraId="56032292"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p w14:paraId="515229DB" w14:textId="77777777" w:rsidR="002A2DFE" w:rsidRPr="00A07C20" w:rsidRDefault="002A2DFE" w:rsidP="00BA53FA">
            <w:pPr>
              <w:spacing w:line="240" w:lineRule="auto"/>
              <w:jc w:val="center"/>
              <w:rPr>
                <w:rFonts w:cs="Calibri"/>
                <w:sz w:val="24"/>
                <w:szCs w:val="24"/>
              </w:rPr>
            </w:pPr>
          </w:p>
          <w:p w14:paraId="581CA933" w14:textId="77777777" w:rsidR="002A2DFE" w:rsidRPr="00A07C20" w:rsidRDefault="002A2DFE" w:rsidP="00BA53FA">
            <w:pPr>
              <w:spacing w:line="240" w:lineRule="auto"/>
              <w:jc w:val="center"/>
              <w:rPr>
                <w:rFonts w:cs="Calibri"/>
                <w:sz w:val="24"/>
                <w:szCs w:val="24"/>
              </w:rPr>
            </w:pPr>
          </w:p>
        </w:tc>
        <w:tc>
          <w:tcPr>
            <w:tcW w:w="5103" w:type="dxa"/>
            <w:tcBorders>
              <w:top w:val="nil"/>
              <w:bottom w:val="nil"/>
            </w:tcBorders>
          </w:tcPr>
          <w:p w14:paraId="5E93DFEB" w14:textId="77777777" w:rsidR="002A2DFE" w:rsidRPr="00A07C20" w:rsidRDefault="002A2DFE" w:rsidP="0021446E">
            <w:pPr>
              <w:spacing w:line="240" w:lineRule="auto"/>
              <w:jc w:val="left"/>
              <w:rPr>
                <w:rFonts w:cs="Calibri"/>
                <w:sz w:val="24"/>
                <w:szCs w:val="24"/>
              </w:rPr>
            </w:pPr>
            <w:r w:rsidRPr="00A07C20">
              <w:rPr>
                <w:rFonts w:cs="Calibri"/>
                <w:sz w:val="24"/>
                <w:szCs w:val="24"/>
              </w:rPr>
              <w:t>The porch and vestibule areas will be marked out in 2m spaces.   As people arrive, they must move through  as quickly as possible.  There must be no seating, or waiting in this area</w:t>
            </w:r>
          </w:p>
          <w:p w14:paraId="6A0224C4" w14:textId="77777777" w:rsidR="002A2DFE" w:rsidRPr="00A07C20" w:rsidRDefault="002A2DFE" w:rsidP="0021446E">
            <w:pPr>
              <w:spacing w:line="240" w:lineRule="auto"/>
              <w:jc w:val="left"/>
              <w:rPr>
                <w:rFonts w:cs="Calibri"/>
                <w:sz w:val="24"/>
                <w:szCs w:val="24"/>
              </w:rPr>
            </w:pPr>
            <w:r w:rsidRPr="00A07C20">
              <w:rPr>
                <w:rFonts w:cs="Calibri"/>
                <w:sz w:val="24"/>
                <w:szCs w:val="24"/>
              </w:rPr>
              <w:t>Everyone entering the building will be asked to give their name and a phone number (if not on our pastoral roll), or to scan in  using the NHS COVID-19 app on their phone.  These details are required in case they are needed to assist NHS Test and Trace. They will be kept for 21 days and not used for any other purpose.</w:t>
            </w:r>
          </w:p>
        </w:tc>
        <w:tc>
          <w:tcPr>
            <w:tcW w:w="2694" w:type="dxa"/>
            <w:tcBorders>
              <w:top w:val="nil"/>
              <w:bottom w:val="nil"/>
            </w:tcBorders>
          </w:tcPr>
          <w:p w14:paraId="6F4970B5" w14:textId="77777777" w:rsidR="002A2DFE" w:rsidRPr="00A07C20" w:rsidRDefault="002A2DFE" w:rsidP="0021446E">
            <w:pPr>
              <w:spacing w:line="240" w:lineRule="auto"/>
              <w:jc w:val="left"/>
              <w:rPr>
                <w:rFonts w:cs="Calibri"/>
                <w:sz w:val="24"/>
                <w:szCs w:val="24"/>
              </w:rPr>
            </w:pPr>
            <w:r w:rsidRPr="00A07C20">
              <w:rPr>
                <w:rFonts w:cs="Calibri"/>
                <w:sz w:val="24"/>
                <w:szCs w:val="24"/>
              </w:rPr>
              <w:t>2m areas to be taped to the floor</w:t>
            </w:r>
          </w:p>
          <w:p w14:paraId="6F75B31B" w14:textId="77777777" w:rsidR="002A2DFE" w:rsidRPr="00A07C20" w:rsidRDefault="002A2DFE" w:rsidP="0021446E">
            <w:pPr>
              <w:spacing w:line="240" w:lineRule="auto"/>
              <w:jc w:val="left"/>
              <w:rPr>
                <w:rFonts w:cs="Calibri"/>
                <w:sz w:val="24"/>
                <w:szCs w:val="24"/>
              </w:rPr>
            </w:pPr>
          </w:p>
          <w:p w14:paraId="11650D9F" w14:textId="77777777" w:rsidR="002A2DFE" w:rsidRPr="00A07C20" w:rsidRDefault="002A2DFE" w:rsidP="0021446E">
            <w:pPr>
              <w:spacing w:line="240" w:lineRule="auto"/>
              <w:jc w:val="left"/>
              <w:rPr>
                <w:rFonts w:cs="Calibri"/>
                <w:sz w:val="24"/>
                <w:szCs w:val="24"/>
              </w:rPr>
            </w:pPr>
            <w:r w:rsidRPr="00A07C20">
              <w:rPr>
                <w:rFonts w:cs="Calibri"/>
                <w:sz w:val="24"/>
                <w:szCs w:val="24"/>
              </w:rPr>
              <w:t>Appropriate registering system to be set up</w:t>
            </w:r>
          </w:p>
        </w:tc>
      </w:tr>
      <w:tr w:rsidR="00A07C20" w:rsidRPr="00A07C20" w14:paraId="741CD7A0" w14:textId="77777777" w:rsidTr="001979E7">
        <w:trPr>
          <w:trHeight w:val="892"/>
        </w:trPr>
        <w:tc>
          <w:tcPr>
            <w:tcW w:w="1696" w:type="dxa"/>
            <w:tcBorders>
              <w:top w:val="nil"/>
              <w:bottom w:val="nil"/>
            </w:tcBorders>
          </w:tcPr>
          <w:p w14:paraId="57ABC8F9" w14:textId="77777777" w:rsidR="002A2DFE" w:rsidRPr="00A07C20" w:rsidRDefault="002A2DFE" w:rsidP="0021446E">
            <w:pPr>
              <w:pStyle w:val="1Text"/>
              <w:spacing w:line="240" w:lineRule="auto"/>
              <w:jc w:val="left"/>
              <w:rPr>
                <w:rFonts w:ascii="Calibri" w:hAnsi="Calibri" w:cs="Calibri"/>
                <w:sz w:val="24"/>
              </w:rPr>
            </w:pPr>
            <w:r w:rsidRPr="00A07C20">
              <w:rPr>
                <w:rFonts w:ascii="Calibri" w:hAnsi="Calibri" w:cs="Calibri"/>
                <w:sz w:val="24"/>
              </w:rPr>
              <w:t xml:space="preserve">Sanctuary/hall </w:t>
            </w:r>
          </w:p>
        </w:tc>
        <w:tc>
          <w:tcPr>
            <w:tcW w:w="1418" w:type="dxa"/>
            <w:tcBorders>
              <w:top w:val="nil"/>
              <w:bottom w:val="nil"/>
            </w:tcBorders>
          </w:tcPr>
          <w:p w14:paraId="7449CE19" w14:textId="77777777" w:rsidR="002A2DFE" w:rsidRPr="00A07C20" w:rsidRDefault="002A2DFE" w:rsidP="0021446E">
            <w:pPr>
              <w:pStyle w:val="1Text"/>
              <w:spacing w:line="240" w:lineRule="auto"/>
              <w:jc w:val="left"/>
              <w:rPr>
                <w:rFonts w:ascii="Calibri" w:hAnsi="Calibri" w:cs="Calibri"/>
                <w:sz w:val="24"/>
              </w:rPr>
            </w:pPr>
            <w:r w:rsidRPr="00A07C20">
              <w:rPr>
                <w:rFonts w:ascii="Calibri" w:hAnsi="Calibri" w:cs="Calibri"/>
                <w:sz w:val="24"/>
              </w:rPr>
              <w:t>All</w:t>
            </w:r>
          </w:p>
        </w:tc>
        <w:tc>
          <w:tcPr>
            <w:tcW w:w="1413" w:type="dxa"/>
            <w:tcBorders>
              <w:top w:val="nil"/>
              <w:bottom w:val="nil"/>
            </w:tcBorders>
          </w:tcPr>
          <w:p w14:paraId="4E748686" w14:textId="77777777" w:rsidR="002A2DFE" w:rsidRPr="00A07C20" w:rsidRDefault="002A2DFE" w:rsidP="00BA53FA">
            <w:pPr>
              <w:spacing w:line="240" w:lineRule="auto"/>
              <w:jc w:val="center"/>
              <w:rPr>
                <w:rFonts w:cs="Calibri"/>
                <w:sz w:val="24"/>
                <w:szCs w:val="24"/>
              </w:rPr>
            </w:pPr>
            <w:r w:rsidRPr="00A07C20">
              <w:rPr>
                <w:rFonts w:cs="Calibri"/>
                <w:sz w:val="24"/>
                <w:szCs w:val="24"/>
              </w:rPr>
              <w:t>2</w:t>
            </w:r>
          </w:p>
        </w:tc>
        <w:tc>
          <w:tcPr>
            <w:tcW w:w="1989" w:type="dxa"/>
            <w:tcBorders>
              <w:top w:val="nil"/>
              <w:bottom w:val="nil"/>
            </w:tcBorders>
          </w:tcPr>
          <w:p w14:paraId="67599CD1"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1417" w:type="dxa"/>
            <w:tcBorders>
              <w:top w:val="nil"/>
              <w:bottom w:val="nil"/>
            </w:tcBorders>
          </w:tcPr>
          <w:p w14:paraId="73E1EB78" w14:textId="77777777" w:rsidR="002A2DFE" w:rsidRPr="00A07C20" w:rsidRDefault="002A2DFE" w:rsidP="00BA53FA">
            <w:pPr>
              <w:spacing w:line="240" w:lineRule="auto"/>
              <w:jc w:val="center"/>
              <w:rPr>
                <w:rFonts w:cs="Calibri"/>
                <w:sz w:val="24"/>
                <w:szCs w:val="24"/>
              </w:rPr>
            </w:pPr>
            <w:r w:rsidRPr="00A07C20">
              <w:rPr>
                <w:rFonts w:cs="Calibri"/>
                <w:sz w:val="24"/>
                <w:szCs w:val="24"/>
              </w:rPr>
              <w:t>2</w:t>
            </w:r>
          </w:p>
        </w:tc>
        <w:tc>
          <w:tcPr>
            <w:tcW w:w="5103" w:type="dxa"/>
            <w:tcBorders>
              <w:top w:val="nil"/>
              <w:bottom w:val="nil"/>
            </w:tcBorders>
          </w:tcPr>
          <w:p w14:paraId="3D1349DD" w14:textId="77777777" w:rsidR="002A2DFE" w:rsidRPr="00A07C20" w:rsidRDefault="002A2DFE" w:rsidP="0021446E">
            <w:pPr>
              <w:spacing w:line="240" w:lineRule="auto"/>
              <w:jc w:val="left"/>
              <w:rPr>
                <w:rFonts w:cs="Calibri"/>
                <w:sz w:val="24"/>
                <w:szCs w:val="24"/>
              </w:rPr>
            </w:pPr>
            <w:r w:rsidRPr="00A07C20">
              <w:rPr>
                <w:rFonts w:cs="Calibri"/>
                <w:sz w:val="24"/>
                <w:szCs w:val="24"/>
              </w:rPr>
              <w:t>Entry will be via the hall double doors (away from the sound system).</w:t>
            </w:r>
          </w:p>
        </w:tc>
        <w:tc>
          <w:tcPr>
            <w:tcW w:w="2694" w:type="dxa"/>
            <w:tcBorders>
              <w:top w:val="nil"/>
              <w:bottom w:val="nil"/>
            </w:tcBorders>
          </w:tcPr>
          <w:p w14:paraId="28057316" w14:textId="77777777" w:rsidR="002A2DFE" w:rsidRPr="00A07C20" w:rsidRDefault="002A2DFE" w:rsidP="0021446E">
            <w:pPr>
              <w:spacing w:line="240" w:lineRule="auto"/>
              <w:jc w:val="left"/>
              <w:rPr>
                <w:rFonts w:cs="Calibri"/>
                <w:sz w:val="24"/>
                <w:szCs w:val="24"/>
              </w:rPr>
            </w:pPr>
            <w:r w:rsidRPr="00A07C20">
              <w:rPr>
                <w:rFonts w:cs="Calibri"/>
                <w:sz w:val="24"/>
                <w:szCs w:val="24"/>
              </w:rPr>
              <w:t>signage</w:t>
            </w:r>
          </w:p>
        </w:tc>
      </w:tr>
      <w:tr w:rsidR="00A07C20" w:rsidRPr="00A07C20" w14:paraId="523AF663" w14:textId="77777777" w:rsidTr="001979E7">
        <w:trPr>
          <w:trHeight w:val="1072"/>
        </w:trPr>
        <w:tc>
          <w:tcPr>
            <w:tcW w:w="1696" w:type="dxa"/>
            <w:tcBorders>
              <w:top w:val="nil"/>
              <w:bottom w:val="nil"/>
            </w:tcBorders>
          </w:tcPr>
          <w:p w14:paraId="1188FDA7" w14:textId="77777777" w:rsidR="002A2DFE" w:rsidRPr="00A07C20" w:rsidRDefault="002A2DFE" w:rsidP="0021446E">
            <w:pPr>
              <w:pStyle w:val="1Text"/>
              <w:spacing w:line="240" w:lineRule="auto"/>
              <w:jc w:val="left"/>
              <w:rPr>
                <w:rFonts w:ascii="Calibri" w:hAnsi="Calibri" w:cs="Calibri"/>
                <w:b/>
                <w:sz w:val="24"/>
                <w:u w:val="single"/>
              </w:rPr>
            </w:pPr>
          </w:p>
        </w:tc>
        <w:tc>
          <w:tcPr>
            <w:tcW w:w="1418" w:type="dxa"/>
            <w:tcBorders>
              <w:top w:val="nil"/>
              <w:bottom w:val="nil"/>
            </w:tcBorders>
          </w:tcPr>
          <w:p w14:paraId="4F77B221" w14:textId="77777777" w:rsidR="002A2DFE" w:rsidRPr="00A07C20" w:rsidRDefault="002A2DFE" w:rsidP="0021446E">
            <w:pPr>
              <w:pStyle w:val="1Text"/>
              <w:spacing w:line="240" w:lineRule="auto"/>
              <w:jc w:val="left"/>
              <w:rPr>
                <w:rFonts w:ascii="Calibri" w:hAnsi="Calibri" w:cs="Calibri"/>
                <w:sz w:val="24"/>
              </w:rPr>
            </w:pPr>
            <w:r w:rsidRPr="00A07C20">
              <w:rPr>
                <w:rFonts w:ascii="Calibri" w:hAnsi="Calibri" w:cs="Calibri"/>
                <w:sz w:val="24"/>
              </w:rPr>
              <w:t>All</w:t>
            </w:r>
          </w:p>
          <w:p w14:paraId="3DF97A40" w14:textId="77777777" w:rsidR="002A2DFE" w:rsidRPr="00A07C20" w:rsidRDefault="002A2DFE" w:rsidP="0021446E">
            <w:pPr>
              <w:pStyle w:val="1Text"/>
              <w:spacing w:line="240" w:lineRule="auto"/>
              <w:jc w:val="left"/>
              <w:rPr>
                <w:rFonts w:ascii="Calibri" w:hAnsi="Calibri" w:cs="Calibri"/>
                <w:sz w:val="24"/>
              </w:rPr>
            </w:pPr>
          </w:p>
          <w:p w14:paraId="26D3B00F" w14:textId="77777777" w:rsidR="002A2DFE" w:rsidRPr="00A07C20" w:rsidRDefault="002A2DFE" w:rsidP="0021446E">
            <w:pPr>
              <w:pStyle w:val="1Text"/>
              <w:spacing w:line="240" w:lineRule="auto"/>
              <w:jc w:val="left"/>
              <w:rPr>
                <w:rFonts w:ascii="Calibri" w:hAnsi="Calibri" w:cs="Calibri"/>
                <w:sz w:val="24"/>
              </w:rPr>
            </w:pPr>
          </w:p>
          <w:p w14:paraId="2215FBE1" w14:textId="77777777" w:rsidR="002A2DFE" w:rsidRPr="00A07C20" w:rsidRDefault="002A2DFE" w:rsidP="0021446E">
            <w:pPr>
              <w:pStyle w:val="1Text"/>
              <w:spacing w:line="240" w:lineRule="auto"/>
              <w:jc w:val="left"/>
              <w:rPr>
                <w:rFonts w:ascii="Calibri" w:hAnsi="Calibri" w:cs="Calibri"/>
                <w:sz w:val="24"/>
              </w:rPr>
            </w:pPr>
          </w:p>
          <w:p w14:paraId="406CA4B4" w14:textId="77777777" w:rsidR="002A2DFE" w:rsidRPr="00A07C20" w:rsidRDefault="002A2DFE" w:rsidP="0021446E">
            <w:pPr>
              <w:pStyle w:val="1Text"/>
              <w:spacing w:line="240" w:lineRule="auto"/>
              <w:jc w:val="left"/>
              <w:rPr>
                <w:rFonts w:ascii="Calibri" w:hAnsi="Calibri" w:cs="Calibri"/>
                <w:sz w:val="24"/>
              </w:rPr>
            </w:pPr>
            <w:r w:rsidRPr="00A07C20">
              <w:rPr>
                <w:rFonts w:ascii="Calibri" w:hAnsi="Calibri" w:cs="Calibri"/>
                <w:sz w:val="24"/>
              </w:rPr>
              <w:t>Families</w:t>
            </w:r>
          </w:p>
        </w:tc>
        <w:tc>
          <w:tcPr>
            <w:tcW w:w="1413" w:type="dxa"/>
            <w:tcBorders>
              <w:top w:val="nil"/>
              <w:bottom w:val="nil"/>
            </w:tcBorders>
          </w:tcPr>
          <w:p w14:paraId="22F76F8C" w14:textId="77777777" w:rsidR="002A2DFE" w:rsidRPr="00A07C20" w:rsidRDefault="002A2DFE" w:rsidP="00BA53FA">
            <w:pPr>
              <w:spacing w:line="240" w:lineRule="auto"/>
              <w:jc w:val="center"/>
              <w:rPr>
                <w:rFonts w:cs="Calibri"/>
                <w:sz w:val="24"/>
                <w:szCs w:val="24"/>
              </w:rPr>
            </w:pPr>
            <w:r w:rsidRPr="00A07C20">
              <w:rPr>
                <w:rFonts w:cs="Calibri"/>
                <w:sz w:val="24"/>
                <w:szCs w:val="24"/>
              </w:rPr>
              <w:t>2</w:t>
            </w:r>
          </w:p>
        </w:tc>
        <w:tc>
          <w:tcPr>
            <w:tcW w:w="1989" w:type="dxa"/>
            <w:tcBorders>
              <w:top w:val="nil"/>
              <w:bottom w:val="nil"/>
            </w:tcBorders>
          </w:tcPr>
          <w:p w14:paraId="097F25C1"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1417" w:type="dxa"/>
            <w:tcBorders>
              <w:top w:val="nil"/>
              <w:bottom w:val="nil"/>
            </w:tcBorders>
          </w:tcPr>
          <w:p w14:paraId="6DD8130F" w14:textId="77777777" w:rsidR="002A2DFE" w:rsidRPr="00A07C20" w:rsidRDefault="002A2DFE" w:rsidP="00BA53FA">
            <w:pPr>
              <w:spacing w:line="240" w:lineRule="auto"/>
              <w:jc w:val="center"/>
              <w:rPr>
                <w:rFonts w:cs="Calibri"/>
                <w:sz w:val="24"/>
                <w:szCs w:val="24"/>
              </w:rPr>
            </w:pPr>
            <w:r w:rsidRPr="00A07C20">
              <w:rPr>
                <w:rFonts w:cs="Calibri"/>
                <w:sz w:val="24"/>
                <w:szCs w:val="24"/>
              </w:rPr>
              <w:t>2</w:t>
            </w:r>
          </w:p>
        </w:tc>
        <w:tc>
          <w:tcPr>
            <w:tcW w:w="5103" w:type="dxa"/>
            <w:tcBorders>
              <w:top w:val="nil"/>
              <w:bottom w:val="nil"/>
            </w:tcBorders>
          </w:tcPr>
          <w:p w14:paraId="15601E43" w14:textId="4200EC42" w:rsidR="002A2DFE" w:rsidRPr="00A07C20" w:rsidRDefault="002A2DFE" w:rsidP="0021446E">
            <w:pPr>
              <w:spacing w:line="240" w:lineRule="auto"/>
              <w:jc w:val="left"/>
              <w:rPr>
                <w:rFonts w:cs="Calibri"/>
                <w:sz w:val="24"/>
                <w:szCs w:val="24"/>
              </w:rPr>
            </w:pPr>
            <w:r w:rsidRPr="00A07C20">
              <w:rPr>
                <w:rFonts w:cs="Calibri"/>
                <w:sz w:val="24"/>
                <w:szCs w:val="24"/>
              </w:rPr>
              <w:t>Ushers will show members of the congregation to their seats, which will have been set out to allow for  individuals, couples and household groups, with 2m spacing.  Seats furthest from the door will be filled first.  Children must stay with their</w:t>
            </w:r>
            <w:r w:rsidR="00D40356" w:rsidRPr="00A07C20">
              <w:rPr>
                <w:rFonts w:cs="Calibri"/>
                <w:sz w:val="24"/>
                <w:szCs w:val="24"/>
              </w:rPr>
              <w:t xml:space="preserve"> </w:t>
            </w:r>
            <w:proofErr w:type="spellStart"/>
            <w:r w:rsidRPr="00A07C20">
              <w:rPr>
                <w:rFonts w:cs="Calibri"/>
                <w:sz w:val="24"/>
                <w:szCs w:val="24"/>
              </w:rPr>
              <w:t>carers</w:t>
            </w:r>
            <w:proofErr w:type="spellEnd"/>
            <w:r w:rsidRPr="00A07C20">
              <w:rPr>
                <w:rFonts w:cs="Calibri"/>
                <w:sz w:val="24"/>
                <w:szCs w:val="24"/>
              </w:rPr>
              <w:t xml:space="preserve">. </w:t>
            </w:r>
          </w:p>
          <w:p w14:paraId="2375B4E7" w14:textId="77777777" w:rsidR="002A2DFE" w:rsidRPr="00A07C20" w:rsidRDefault="002A2DFE" w:rsidP="0021446E">
            <w:pPr>
              <w:spacing w:line="240" w:lineRule="auto"/>
              <w:jc w:val="left"/>
              <w:rPr>
                <w:rFonts w:cs="Calibri"/>
                <w:sz w:val="24"/>
                <w:szCs w:val="24"/>
              </w:rPr>
            </w:pPr>
          </w:p>
          <w:p w14:paraId="75A9BD1C" w14:textId="77777777" w:rsidR="002A2DFE" w:rsidRPr="00A07C20" w:rsidRDefault="002A2DFE" w:rsidP="0021446E">
            <w:pPr>
              <w:spacing w:line="240" w:lineRule="auto"/>
              <w:jc w:val="left"/>
              <w:rPr>
                <w:rFonts w:cs="Calibri"/>
                <w:sz w:val="24"/>
                <w:szCs w:val="24"/>
              </w:rPr>
            </w:pPr>
          </w:p>
          <w:p w14:paraId="0BC8C80C" w14:textId="77777777" w:rsidR="002A2DFE" w:rsidRPr="00A07C20" w:rsidRDefault="002A2DFE" w:rsidP="0021446E">
            <w:pPr>
              <w:spacing w:line="240" w:lineRule="auto"/>
              <w:jc w:val="left"/>
              <w:rPr>
                <w:rFonts w:cs="Calibri"/>
                <w:sz w:val="24"/>
                <w:szCs w:val="24"/>
              </w:rPr>
            </w:pPr>
          </w:p>
          <w:p w14:paraId="30AF24FD" w14:textId="77777777" w:rsidR="002A2DFE" w:rsidRPr="00A07C20" w:rsidRDefault="002A2DFE" w:rsidP="0021446E">
            <w:pPr>
              <w:spacing w:line="240" w:lineRule="auto"/>
              <w:jc w:val="left"/>
              <w:rPr>
                <w:rFonts w:cs="Calibri"/>
                <w:sz w:val="24"/>
                <w:szCs w:val="24"/>
              </w:rPr>
            </w:pPr>
            <w:r w:rsidRPr="00A07C20">
              <w:rPr>
                <w:rFonts w:cs="Calibri"/>
                <w:sz w:val="24"/>
                <w:szCs w:val="24"/>
              </w:rPr>
              <w:t>There will be no separate Sunday School for the time being, although preachers will be encouraged to make provision for all ages, within the service.</w:t>
            </w:r>
          </w:p>
        </w:tc>
        <w:tc>
          <w:tcPr>
            <w:tcW w:w="2694" w:type="dxa"/>
            <w:tcBorders>
              <w:top w:val="nil"/>
              <w:bottom w:val="nil"/>
            </w:tcBorders>
          </w:tcPr>
          <w:p w14:paraId="4A2AD354" w14:textId="4E9DF61B" w:rsidR="002A2DFE" w:rsidRPr="00A07C20" w:rsidRDefault="002A2DFE" w:rsidP="0021446E">
            <w:pPr>
              <w:spacing w:line="240" w:lineRule="auto"/>
              <w:jc w:val="left"/>
              <w:rPr>
                <w:rFonts w:cs="Calibri"/>
                <w:sz w:val="24"/>
                <w:szCs w:val="24"/>
              </w:rPr>
            </w:pPr>
            <w:r w:rsidRPr="00A07C20">
              <w:rPr>
                <w:rFonts w:cs="Calibri"/>
                <w:sz w:val="24"/>
                <w:szCs w:val="24"/>
              </w:rPr>
              <w:lastRenderedPageBreak/>
              <w:t xml:space="preserve">Chairs to be set out according to the number of single people, couples and larger family groups expected, with an </w:t>
            </w:r>
            <w:r w:rsidRPr="00A07C20">
              <w:rPr>
                <w:rFonts w:cs="Calibri"/>
                <w:sz w:val="24"/>
                <w:szCs w:val="24"/>
              </w:rPr>
              <w:lastRenderedPageBreak/>
              <w:t xml:space="preserve">allowance for visitors (max </w:t>
            </w:r>
            <w:r w:rsidR="005E62E4" w:rsidRPr="00A07C20">
              <w:rPr>
                <w:rFonts w:cs="Calibri"/>
                <w:sz w:val="24"/>
                <w:szCs w:val="24"/>
              </w:rPr>
              <w:t>36</w:t>
            </w:r>
            <w:r w:rsidRPr="00A07C20">
              <w:rPr>
                <w:rFonts w:cs="Calibri"/>
                <w:sz w:val="24"/>
                <w:szCs w:val="24"/>
              </w:rPr>
              <w:t xml:space="preserve"> chairs).</w:t>
            </w:r>
          </w:p>
          <w:p w14:paraId="67FA1A0D" w14:textId="77777777" w:rsidR="002A2DFE" w:rsidRPr="00A07C20" w:rsidRDefault="002A2DFE" w:rsidP="0021446E">
            <w:pPr>
              <w:spacing w:line="240" w:lineRule="auto"/>
              <w:jc w:val="left"/>
              <w:rPr>
                <w:rFonts w:cs="Calibri"/>
                <w:sz w:val="24"/>
                <w:szCs w:val="24"/>
              </w:rPr>
            </w:pPr>
            <w:r w:rsidRPr="00A07C20">
              <w:rPr>
                <w:rFonts w:cs="Calibri"/>
                <w:sz w:val="24"/>
                <w:szCs w:val="24"/>
              </w:rPr>
              <w:t>Floor to be marked with tape to show where chairs need to be positioned.</w:t>
            </w:r>
          </w:p>
          <w:p w14:paraId="00C64B14" w14:textId="77777777" w:rsidR="002A2DFE" w:rsidRPr="00A07C20" w:rsidRDefault="002A2DFE" w:rsidP="0021446E">
            <w:pPr>
              <w:spacing w:line="240" w:lineRule="auto"/>
              <w:jc w:val="left"/>
              <w:rPr>
                <w:rFonts w:cs="Calibri"/>
                <w:sz w:val="24"/>
                <w:szCs w:val="24"/>
              </w:rPr>
            </w:pPr>
            <w:r w:rsidRPr="00A07C20">
              <w:rPr>
                <w:rFonts w:cs="Calibri"/>
                <w:sz w:val="24"/>
                <w:szCs w:val="24"/>
              </w:rPr>
              <w:t>Preachers to be advised</w:t>
            </w:r>
          </w:p>
        </w:tc>
      </w:tr>
      <w:tr w:rsidR="00A07C20" w:rsidRPr="00A07C20" w14:paraId="6CF4BBE5" w14:textId="77777777" w:rsidTr="00FA7618">
        <w:trPr>
          <w:trHeight w:val="881"/>
        </w:trPr>
        <w:tc>
          <w:tcPr>
            <w:tcW w:w="1696" w:type="dxa"/>
            <w:tcBorders>
              <w:top w:val="nil"/>
              <w:bottom w:val="nil"/>
            </w:tcBorders>
          </w:tcPr>
          <w:p w14:paraId="3B0B0FAE" w14:textId="77777777" w:rsidR="002A2DFE" w:rsidRPr="00A07C20" w:rsidRDefault="002A2DFE" w:rsidP="0021446E">
            <w:pPr>
              <w:pStyle w:val="1Text"/>
              <w:spacing w:line="240" w:lineRule="auto"/>
              <w:jc w:val="left"/>
              <w:rPr>
                <w:rFonts w:ascii="Calibri" w:hAnsi="Calibri" w:cs="Calibri"/>
                <w:b/>
                <w:sz w:val="24"/>
                <w:u w:val="single"/>
              </w:rPr>
            </w:pPr>
          </w:p>
        </w:tc>
        <w:tc>
          <w:tcPr>
            <w:tcW w:w="1418" w:type="dxa"/>
            <w:tcBorders>
              <w:top w:val="nil"/>
              <w:bottom w:val="nil"/>
            </w:tcBorders>
          </w:tcPr>
          <w:p w14:paraId="326551BD" w14:textId="77777777" w:rsidR="002A2DFE" w:rsidRPr="00A07C20" w:rsidRDefault="002A2DFE" w:rsidP="0021446E">
            <w:pPr>
              <w:pStyle w:val="1Text"/>
              <w:spacing w:line="240" w:lineRule="auto"/>
              <w:jc w:val="left"/>
              <w:rPr>
                <w:rFonts w:ascii="Calibri" w:hAnsi="Calibri" w:cs="Calibri"/>
                <w:sz w:val="24"/>
              </w:rPr>
            </w:pPr>
            <w:r w:rsidRPr="00A07C20">
              <w:rPr>
                <w:rFonts w:ascii="Calibri" w:hAnsi="Calibri" w:cs="Calibri"/>
                <w:sz w:val="24"/>
              </w:rPr>
              <w:t>All/</w:t>
            </w:r>
          </w:p>
          <w:p w14:paraId="73FD9D18" w14:textId="77777777" w:rsidR="002A2DFE" w:rsidRPr="00A07C20" w:rsidRDefault="002A2DFE" w:rsidP="0021446E">
            <w:pPr>
              <w:pStyle w:val="1Text"/>
              <w:spacing w:line="240" w:lineRule="auto"/>
              <w:jc w:val="left"/>
              <w:rPr>
                <w:rFonts w:ascii="Calibri" w:hAnsi="Calibri" w:cs="Calibri"/>
                <w:sz w:val="24"/>
              </w:rPr>
            </w:pPr>
            <w:r w:rsidRPr="00A07C20">
              <w:rPr>
                <w:rFonts w:ascii="Calibri" w:hAnsi="Calibri" w:cs="Calibri"/>
                <w:sz w:val="24"/>
              </w:rPr>
              <w:t>musicians</w:t>
            </w:r>
          </w:p>
        </w:tc>
        <w:tc>
          <w:tcPr>
            <w:tcW w:w="1413" w:type="dxa"/>
            <w:tcBorders>
              <w:top w:val="nil"/>
              <w:bottom w:val="nil"/>
            </w:tcBorders>
          </w:tcPr>
          <w:p w14:paraId="63808EF6"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1989" w:type="dxa"/>
            <w:tcBorders>
              <w:top w:val="nil"/>
              <w:bottom w:val="nil"/>
            </w:tcBorders>
          </w:tcPr>
          <w:p w14:paraId="55F96D46"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1417" w:type="dxa"/>
            <w:tcBorders>
              <w:top w:val="nil"/>
              <w:bottom w:val="nil"/>
            </w:tcBorders>
          </w:tcPr>
          <w:p w14:paraId="5CE20493"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5103" w:type="dxa"/>
            <w:tcBorders>
              <w:top w:val="nil"/>
              <w:bottom w:val="nil"/>
            </w:tcBorders>
          </w:tcPr>
          <w:p w14:paraId="65D655B0" w14:textId="77777777" w:rsidR="002A2DFE" w:rsidRPr="00A07C20" w:rsidRDefault="002A2DFE" w:rsidP="0021446E">
            <w:pPr>
              <w:spacing w:line="240" w:lineRule="auto"/>
              <w:jc w:val="left"/>
              <w:rPr>
                <w:rFonts w:cs="Calibri"/>
                <w:sz w:val="24"/>
                <w:szCs w:val="24"/>
              </w:rPr>
            </w:pPr>
            <w:r w:rsidRPr="00A07C20">
              <w:rPr>
                <w:rFonts w:cs="Calibri"/>
                <w:sz w:val="24"/>
                <w:szCs w:val="24"/>
              </w:rPr>
              <w:t>There will be no congregational singing within worship. All instruments, including wind instruments, may be used.</w:t>
            </w:r>
          </w:p>
        </w:tc>
        <w:tc>
          <w:tcPr>
            <w:tcW w:w="2694" w:type="dxa"/>
            <w:tcBorders>
              <w:top w:val="nil"/>
              <w:bottom w:val="nil"/>
            </w:tcBorders>
          </w:tcPr>
          <w:p w14:paraId="6AA23C6B" w14:textId="77777777" w:rsidR="002A2DFE" w:rsidRPr="00A07C20" w:rsidRDefault="002A2DFE" w:rsidP="0021446E">
            <w:pPr>
              <w:spacing w:line="240" w:lineRule="auto"/>
              <w:jc w:val="left"/>
              <w:rPr>
                <w:rFonts w:cs="Calibri"/>
                <w:sz w:val="24"/>
                <w:szCs w:val="24"/>
              </w:rPr>
            </w:pPr>
            <w:r w:rsidRPr="00A07C20">
              <w:rPr>
                <w:rFonts w:cs="Calibri"/>
                <w:sz w:val="24"/>
                <w:szCs w:val="24"/>
              </w:rPr>
              <w:t>All preachers and musicians to be informed</w:t>
            </w:r>
          </w:p>
        </w:tc>
      </w:tr>
      <w:tr w:rsidR="00A07C20" w:rsidRPr="00A07C20" w14:paraId="67F001D0" w14:textId="77777777" w:rsidTr="00FA7618">
        <w:trPr>
          <w:trHeight w:val="881"/>
        </w:trPr>
        <w:tc>
          <w:tcPr>
            <w:tcW w:w="1696" w:type="dxa"/>
            <w:tcBorders>
              <w:top w:val="nil"/>
              <w:bottom w:val="nil"/>
            </w:tcBorders>
          </w:tcPr>
          <w:p w14:paraId="03D93708" w14:textId="77777777" w:rsidR="002A2DFE" w:rsidRPr="00A07C20" w:rsidRDefault="002A2DFE" w:rsidP="0021446E">
            <w:pPr>
              <w:pStyle w:val="1Text"/>
              <w:spacing w:line="240" w:lineRule="auto"/>
              <w:jc w:val="left"/>
              <w:rPr>
                <w:rFonts w:ascii="Calibri" w:hAnsi="Calibri" w:cs="Calibri"/>
                <w:b/>
                <w:sz w:val="24"/>
                <w:u w:val="single"/>
              </w:rPr>
            </w:pPr>
          </w:p>
        </w:tc>
        <w:tc>
          <w:tcPr>
            <w:tcW w:w="1418" w:type="dxa"/>
            <w:tcBorders>
              <w:top w:val="nil"/>
              <w:bottom w:val="nil"/>
            </w:tcBorders>
          </w:tcPr>
          <w:p w14:paraId="3F20E4AE" w14:textId="77777777" w:rsidR="002A2DFE" w:rsidRPr="00A07C20" w:rsidRDefault="002A2DFE" w:rsidP="0021446E">
            <w:pPr>
              <w:pStyle w:val="1Text"/>
              <w:spacing w:line="240" w:lineRule="auto"/>
              <w:jc w:val="left"/>
              <w:rPr>
                <w:rFonts w:ascii="Calibri" w:hAnsi="Calibri" w:cs="Calibri"/>
                <w:sz w:val="24"/>
              </w:rPr>
            </w:pPr>
            <w:r w:rsidRPr="00A07C20">
              <w:rPr>
                <w:rFonts w:ascii="Calibri" w:hAnsi="Calibri" w:cs="Calibri"/>
                <w:sz w:val="24"/>
              </w:rPr>
              <w:t>All</w:t>
            </w:r>
          </w:p>
        </w:tc>
        <w:tc>
          <w:tcPr>
            <w:tcW w:w="1413" w:type="dxa"/>
            <w:tcBorders>
              <w:top w:val="nil"/>
              <w:bottom w:val="nil"/>
            </w:tcBorders>
          </w:tcPr>
          <w:p w14:paraId="6BF1B895"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1989" w:type="dxa"/>
            <w:tcBorders>
              <w:top w:val="nil"/>
              <w:bottom w:val="nil"/>
            </w:tcBorders>
          </w:tcPr>
          <w:p w14:paraId="33431002"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1417" w:type="dxa"/>
            <w:tcBorders>
              <w:top w:val="nil"/>
              <w:bottom w:val="nil"/>
            </w:tcBorders>
          </w:tcPr>
          <w:p w14:paraId="2EC9FB83"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5103" w:type="dxa"/>
            <w:tcBorders>
              <w:top w:val="nil"/>
              <w:bottom w:val="nil"/>
            </w:tcBorders>
          </w:tcPr>
          <w:p w14:paraId="15C2A1D1" w14:textId="77777777" w:rsidR="002A2DFE" w:rsidRPr="00A07C20" w:rsidRDefault="002A2DFE" w:rsidP="0021446E">
            <w:pPr>
              <w:spacing w:line="240" w:lineRule="auto"/>
              <w:jc w:val="left"/>
              <w:rPr>
                <w:rFonts w:cs="Calibri"/>
                <w:sz w:val="24"/>
                <w:szCs w:val="24"/>
              </w:rPr>
            </w:pPr>
            <w:r w:rsidRPr="00A07C20">
              <w:rPr>
                <w:rFonts w:cs="Calibri"/>
                <w:sz w:val="24"/>
                <w:szCs w:val="24"/>
              </w:rPr>
              <w:t>Doors and windows will be propped open to maintain good ventilation, where appropriate.</w:t>
            </w:r>
          </w:p>
        </w:tc>
        <w:tc>
          <w:tcPr>
            <w:tcW w:w="2694" w:type="dxa"/>
            <w:tcBorders>
              <w:top w:val="nil"/>
              <w:bottom w:val="nil"/>
            </w:tcBorders>
          </w:tcPr>
          <w:p w14:paraId="66C67E81" w14:textId="77777777" w:rsidR="002A2DFE" w:rsidRPr="00A07C20" w:rsidRDefault="002A2DFE" w:rsidP="0021446E">
            <w:pPr>
              <w:spacing w:line="240" w:lineRule="auto"/>
              <w:jc w:val="left"/>
              <w:rPr>
                <w:rFonts w:cs="Calibri"/>
                <w:sz w:val="24"/>
                <w:szCs w:val="24"/>
              </w:rPr>
            </w:pPr>
            <w:r w:rsidRPr="00A07C20">
              <w:rPr>
                <w:rFonts w:cs="Calibri"/>
                <w:sz w:val="24"/>
                <w:szCs w:val="24"/>
              </w:rPr>
              <w:t>Cleaners</w:t>
            </w:r>
          </w:p>
        </w:tc>
      </w:tr>
      <w:tr w:rsidR="00A07C20" w:rsidRPr="00A07C20" w14:paraId="4880A052" w14:textId="77777777" w:rsidTr="00FA7618">
        <w:trPr>
          <w:trHeight w:val="539"/>
        </w:trPr>
        <w:tc>
          <w:tcPr>
            <w:tcW w:w="1696" w:type="dxa"/>
            <w:tcBorders>
              <w:top w:val="nil"/>
              <w:bottom w:val="nil"/>
            </w:tcBorders>
          </w:tcPr>
          <w:p w14:paraId="7D82786D" w14:textId="77777777" w:rsidR="002A2DFE" w:rsidRPr="00A07C20" w:rsidRDefault="002A2DFE" w:rsidP="0021446E">
            <w:pPr>
              <w:pStyle w:val="1Text"/>
              <w:spacing w:line="240" w:lineRule="auto"/>
              <w:jc w:val="left"/>
              <w:rPr>
                <w:rFonts w:ascii="Calibri" w:hAnsi="Calibri" w:cs="Calibri"/>
                <w:b/>
                <w:sz w:val="24"/>
                <w:u w:val="single"/>
              </w:rPr>
            </w:pPr>
          </w:p>
        </w:tc>
        <w:tc>
          <w:tcPr>
            <w:tcW w:w="1418" w:type="dxa"/>
            <w:tcBorders>
              <w:top w:val="nil"/>
              <w:bottom w:val="nil"/>
            </w:tcBorders>
          </w:tcPr>
          <w:p w14:paraId="1152F512" w14:textId="77777777" w:rsidR="002A2DFE" w:rsidRPr="00A07C20" w:rsidRDefault="002A2DFE" w:rsidP="0021446E">
            <w:pPr>
              <w:pStyle w:val="1Text"/>
              <w:spacing w:line="240" w:lineRule="auto"/>
              <w:jc w:val="left"/>
              <w:rPr>
                <w:rFonts w:ascii="Calibri" w:hAnsi="Calibri" w:cs="Calibri"/>
                <w:sz w:val="24"/>
              </w:rPr>
            </w:pPr>
            <w:r w:rsidRPr="00A07C20">
              <w:rPr>
                <w:rFonts w:ascii="Calibri" w:hAnsi="Calibri" w:cs="Calibri"/>
                <w:sz w:val="24"/>
              </w:rPr>
              <w:t>All</w:t>
            </w:r>
          </w:p>
        </w:tc>
        <w:tc>
          <w:tcPr>
            <w:tcW w:w="1413" w:type="dxa"/>
            <w:tcBorders>
              <w:top w:val="nil"/>
              <w:bottom w:val="nil"/>
            </w:tcBorders>
          </w:tcPr>
          <w:p w14:paraId="3690769A"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1989" w:type="dxa"/>
            <w:tcBorders>
              <w:top w:val="nil"/>
              <w:bottom w:val="nil"/>
            </w:tcBorders>
          </w:tcPr>
          <w:p w14:paraId="5F22BB39"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1417" w:type="dxa"/>
            <w:tcBorders>
              <w:top w:val="nil"/>
              <w:bottom w:val="nil"/>
            </w:tcBorders>
          </w:tcPr>
          <w:p w14:paraId="52756C46"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5103" w:type="dxa"/>
            <w:tcBorders>
              <w:top w:val="nil"/>
              <w:bottom w:val="nil"/>
            </w:tcBorders>
          </w:tcPr>
          <w:p w14:paraId="7DC788DA" w14:textId="77777777" w:rsidR="002A2DFE" w:rsidRPr="00A07C20" w:rsidRDefault="002A2DFE" w:rsidP="0021446E">
            <w:pPr>
              <w:spacing w:line="240" w:lineRule="auto"/>
              <w:jc w:val="left"/>
              <w:rPr>
                <w:rFonts w:cs="Calibri"/>
                <w:sz w:val="24"/>
                <w:szCs w:val="24"/>
              </w:rPr>
            </w:pPr>
            <w:r w:rsidRPr="00A07C20">
              <w:rPr>
                <w:rFonts w:cs="Calibri"/>
                <w:sz w:val="24"/>
                <w:szCs w:val="24"/>
              </w:rPr>
              <w:t>Services will be kept short; 30 - 45 minutes</w:t>
            </w:r>
          </w:p>
        </w:tc>
        <w:tc>
          <w:tcPr>
            <w:tcW w:w="2694" w:type="dxa"/>
            <w:tcBorders>
              <w:top w:val="nil"/>
              <w:bottom w:val="nil"/>
            </w:tcBorders>
          </w:tcPr>
          <w:p w14:paraId="6ADA01B6" w14:textId="77777777" w:rsidR="002A2DFE" w:rsidRPr="00A07C20" w:rsidRDefault="002A2DFE" w:rsidP="0021446E">
            <w:pPr>
              <w:spacing w:line="240" w:lineRule="auto"/>
              <w:jc w:val="left"/>
              <w:rPr>
                <w:rFonts w:cs="Calibri"/>
                <w:sz w:val="24"/>
                <w:szCs w:val="24"/>
              </w:rPr>
            </w:pPr>
            <w:r w:rsidRPr="00A07C20">
              <w:rPr>
                <w:rFonts w:cs="Calibri"/>
                <w:sz w:val="24"/>
                <w:szCs w:val="24"/>
              </w:rPr>
              <w:t>Preachers to be informed</w:t>
            </w:r>
          </w:p>
        </w:tc>
      </w:tr>
      <w:tr w:rsidR="00A07C20" w:rsidRPr="00A07C20" w14:paraId="66DB7D97" w14:textId="77777777" w:rsidTr="00FA7618">
        <w:trPr>
          <w:trHeight w:val="2699"/>
        </w:trPr>
        <w:tc>
          <w:tcPr>
            <w:tcW w:w="1696" w:type="dxa"/>
            <w:tcBorders>
              <w:top w:val="nil"/>
              <w:bottom w:val="nil"/>
            </w:tcBorders>
          </w:tcPr>
          <w:p w14:paraId="099357B6" w14:textId="77777777" w:rsidR="002A2DFE" w:rsidRPr="00A07C20" w:rsidRDefault="002A2DFE" w:rsidP="0021446E">
            <w:pPr>
              <w:jc w:val="left"/>
              <w:rPr>
                <w:rFonts w:cs="Calibri"/>
                <w:sz w:val="24"/>
                <w:szCs w:val="24"/>
              </w:rPr>
            </w:pPr>
          </w:p>
        </w:tc>
        <w:tc>
          <w:tcPr>
            <w:tcW w:w="1418" w:type="dxa"/>
            <w:tcBorders>
              <w:top w:val="nil"/>
              <w:bottom w:val="nil"/>
            </w:tcBorders>
          </w:tcPr>
          <w:p w14:paraId="7498A67F" w14:textId="77777777" w:rsidR="002A2DFE" w:rsidRPr="00A07C20" w:rsidRDefault="002A2DFE" w:rsidP="0021446E">
            <w:pPr>
              <w:spacing w:line="240" w:lineRule="auto"/>
              <w:jc w:val="left"/>
              <w:rPr>
                <w:rFonts w:cs="Calibri"/>
                <w:sz w:val="24"/>
                <w:szCs w:val="24"/>
              </w:rPr>
            </w:pPr>
            <w:r w:rsidRPr="00A07C20">
              <w:rPr>
                <w:rFonts w:cs="Calibri"/>
                <w:sz w:val="24"/>
                <w:szCs w:val="24"/>
              </w:rPr>
              <w:t>All</w:t>
            </w:r>
          </w:p>
        </w:tc>
        <w:tc>
          <w:tcPr>
            <w:tcW w:w="1413" w:type="dxa"/>
            <w:tcBorders>
              <w:top w:val="nil"/>
              <w:bottom w:val="nil"/>
            </w:tcBorders>
          </w:tcPr>
          <w:p w14:paraId="1F385DFC"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1989" w:type="dxa"/>
            <w:tcBorders>
              <w:top w:val="nil"/>
              <w:bottom w:val="nil"/>
            </w:tcBorders>
          </w:tcPr>
          <w:p w14:paraId="507A4C29"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1417" w:type="dxa"/>
            <w:tcBorders>
              <w:top w:val="nil"/>
              <w:bottom w:val="nil"/>
            </w:tcBorders>
          </w:tcPr>
          <w:p w14:paraId="7EC8A2E6"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5103" w:type="dxa"/>
            <w:tcBorders>
              <w:top w:val="nil"/>
              <w:bottom w:val="nil"/>
            </w:tcBorders>
          </w:tcPr>
          <w:p w14:paraId="2B12E836" w14:textId="77777777" w:rsidR="00A07C20" w:rsidRPr="00A07C20" w:rsidRDefault="00A07C20" w:rsidP="0021446E">
            <w:pPr>
              <w:spacing w:line="240" w:lineRule="auto"/>
              <w:jc w:val="left"/>
              <w:rPr>
                <w:rFonts w:asciiTheme="minorHAnsi" w:hAnsiTheme="minorHAnsi" w:cstheme="minorHAnsi"/>
                <w:sz w:val="24"/>
                <w:szCs w:val="24"/>
                <w:shd w:val="clear" w:color="auto" w:fill="FFFFFF"/>
              </w:rPr>
            </w:pPr>
            <w:r w:rsidRPr="00A07C20">
              <w:rPr>
                <w:rFonts w:asciiTheme="minorHAnsi" w:hAnsiTheme="minorHAnsi" w:cstheme="minorHAnsi"/>
                <w:sz w:val="24"/>
                <w:szCs w:val="24"/>
                <w:shd w:val="clear" w:color="auto" w:fill="FFFFFF"/>
              </w:rPr>
              <w:t xml:space="preserve">The easing of restrictions from May 17th </w:t>
            </w:r>
            <w:proofErr w:type="gramStart"/>
            <w:r w:rsidRPr="00A07C20">
              <w:rPr>
                <w:rFonts w:asciiTheme="minorHAnsi" w:hAnsiTheme="minorHAnsi" w:cstheme="minorHAnsi"/>
                <w:sz w:val="24"/>
                <w:szCs w:val="24"/>
                <w:shd w:val="clear" w:color="auto" w:fill="FFFFFF"/>
              </w:rPr>
              <w:t>allow</w:t>
            </w:r>
            <w:proofErr w:type="gramEnd"/>
            <w:r w:rsidRPr="00A07C20">
              <w:rPr>
                <w:rFonts w:asciiTheme="minorHAnsi" w:hAnsiTheme="minorHAnsi" w:cstheme="minorHAnsi"/>
                <w:sz w:val="24"/>
                <w:szCs w:val="24"/>
                <w:shd w:val="clear" w:color="auto" w:fill="FFFFFF"/>
              </w:rPr>
              <w:t xml:space="preserve"> gatherings of up to 30 people outside, therefore conversations can take place in the car park.  At the end of the service or when requested by the preacher, the congregation should leave promptly, keeping to the 2m distancing. The exit will continue to be through the doors beside the piano, to the car park.  </w:t>
            </w:r>
          </w:p>
          <w:p w14:paraId="0DD1ECA5" w14:textId="43F1B754" w:rsidR="002A2DFE" w:rsidRPr="00A07C20" w:rsidRDefault="002A2DFE" w:rsidP="0021446E">
            <w:pPr>
              <w:spacing w:line="240" w:lineRule="auto"/>
              <w:jc w:val="left"/>
              <w:rPr>
                <w:rFonts w:ascii="Helvetica" w:hAnsi="Helvetica"/>
                <w:shd w:val="clear" w:color="auto" w:fill="FFFFFF"/>
              </w:rPr>
            </w:pPr>
            <w:r w:rsidRPr="00A07C20">
              <w:rPr>
                <w:rFonts w:cs="Calibri"/>
                <w:sz w:val="24"/>
                <w:szCs w:val="24"/>
              </w:rPr>
              <w:t>Anyone who cannot leave immediately, due to double parking, should wait inside their car, until it is safe to move.</w:t>
            </w:r>
          </w:p>
        </w:tc>
        <w:tc>
          <w:tcPr>
            <w:tcW w:w="2694" w:type="dxa"/>
            <w:tcBorders>
              <w:top w:val="nil"/>
              <w:bottom w:val="nil"/>
            </w:tcBorders>
          </w:tcPr>
          <w:p w14:paraId="49702752" w14:textId="77777777" w:rsidR="002A2DFE" w:rsidRPr="00A07C20" w:rsidRDefault="002A2DFE" w:rsidP="00FA7618">
            <w:pPr>
              <w:spacing w:line="240" w:lineRule="auto"/>
              <w:jc w:val="left"/>
              <w:rPr>
                <w:rFonts w:cs="Calibri"/>
                <w:sz w:val="24"/>
                <w:szCs w:val="24"/>
              </w:rPr>
            </w:pPr>
            <w:r w:rsidRPr="00A07C20">
              <w:rPr>
                <w:rFonts w:cs="Calibri"/>
                <w:sz w:val="24"/>
                <w:szCs w:val="24"/>
              </w:rPr>
              <w:t>Signage</w:t>
            </w:r>
          </w:p>
          <w:p w14:paraId="6EA14329" w14:textId="77777777" w:rsidR="002A2DFE" w:rsidRPr="00A07C20" w:rsidRDefault="002A2DFE" w:rsidP="00FA7618">
            <w:pPr>
              <w:spacing w:line="240" w:lineRule="auto"/>
              <w:jc w:val="left"/>
              <w:rPr>
                <w:rFonts w:cs="Calibri"/>
                <w:sz w:val="24"/>
                <w:szCs w:val="24"/>
              </w:rPr>
            </w:pPr>
          </w:p>
          <w:p w14:paraId="3B9A7BF3" w14:textId="77777777" w:rsidR="002A2DFE" w:rsidRPr="00A07C20" w:rsidRDefault="002A2DFE" w:rsidP="00FA7618">
            <w:pPr>
              <w:spacing w:line="240" w:lineRule="auto"/>
              <w:jc w:val="left"/>
              <w:rPr>
                <w:rFonts w:cs="Calibri"/>
                <w:sz w:val="24"/>
                <w:szCs w:val="24"/>
              </w:rPr>
            </w:pPr>
            <w:r w:rsidRPr="00A07C20">
              <w:rPr>
                <w:rFonts w:cs="Calibri"/>
                <w:sz w:val="24"/>
                <w:szCs w:val="24"/>
              </w:rPr>
              <w:t>Tape 2m spaces on floor, through the exit.</w:t>
            </w:r>
          </w:p>
          <w:p w14:paraId="3091DD17" w14:textId="77777777" w:rsidR="002A2DFE" w:rsidRPr="00A07C20" w:rsidRDefault="002A2DFE" w:rsidP="00FA7618">
            <w:pPr>
              <w:spacing w:line="240" w:lineRule="auto"/>
              <w:jc w:val="left"/>
              <w:rPr>
                <w:rFonts w:cs="Calibri"/>
                <w:sz w:val="24"/>
                <w:szCs w:val="24"/>
              </w:rPr>
            </w:pPr>
            <w:r w:rsidRPr="00A07C20">
              <w:rPr>
                <w:rFonts w:cs="Calibri"/>
                <w:sz w:val="24"/>
                <w:szCs w:val="24"/>
              </w:rPr>
              <w:t>Guidance given on website and verbally at the end of a service.</w:t>
            </w:r>
          </w:p>
        </w:tc>
      </w:tr>
      <w:tr w:rsidR="00A07C20" w:rsidRPr="00A07C20" w14:paraId="5619068D" w14:textId="77777777" w:rsidTr="00421EC3">
        <w:trPr>
          <w:trHeight w:val="678"/>
        </w:trPr>
        <w:tc>
          <w:tcPr>
            <w:tcW w:w="1696" w:type="dxa"/>
            <w:tcBorders>
              <w:top w:val="nil"/>
              <w:bottom w:val="nil"/>
            </w:tcBorders>
          </w:tcPr>
          <w:p w14:paraId="0D6DF994" w14:textId="77777777" w:rsidR="002A2DFE" w:rsidRPr="00A07C20" w:rsidRDefault="002A2DFE" w:rsidP="0021446E">
            <w:pPr>
              <w:jc w:val="left"/>
              <w:rPr>
                <w:rFonts w:cs="Calibri"/>
                <w:sz w:val="24"/>
                <w:szCs w:val="24"/>
              </w:rPr>
            </w:pPr>
            <w:r w:rsidRPr="00A07C20">
              <w:rPr>
                <w:rFonts w:cs="Calibri"/>
                <w:sz w:val="24"/>
                <w:szCs w:val="24"/>
              </w:rPr>
              <w:lastRenderedPageBreak/>
              <w:t>Back corridor</w:t>
            </w:r>
          </w:p>
        </w:tc>
        <w:tc>
          <w:tcPr>
            <w:tcW w:w="1418" w:type="dxa"/>
            <w:tcBorders>
              <w:top w:val="nil"/>
              <w:bottom w:val="nil"/>
            </w:tcBorders>
          </w:tcPr>
          <w:p w14:paraId="4F0C4F92" w14:textId="77777777" w:rsidR="002A2DFE" w:rsidRPr="00A07C20" w:rsidRDefault="002A2DFE" w:rsidP="0021446E">
            <w:pPr>
              <w:spacing w:line="240" w:lineRule="auto"/>
              <w:jc w:val="left"/>
              <w:rPr>
                <w:rFonts w:cs="Calibri"/>
                <w:sz w:val="24"/>
                <w:szCs w:val="24"/>
              </w:rPr>
            </w:pPr>
            <w:r w:rsidRPr="00A07C20">
              <w:rPr>
                <w:rFonts w:cs="Calibri"/>
                <w:sz w:val="24"/>
                <w:szCs w:val="24"/>
              </w:rPr>
              <w:t>All</w:t>
            </w:r>
          </w:p>
        </w:tc>
        <w:tc>
          <w:tcPr>
            <w:tcW w:w="1413" w:type="dxa"/>
            <w:tcBorders>
              <w:top w:val="nil"/>
              <w:bottom w:val="nil"/>
            </w:tcBorders>
          </w:tcPr>
          <w:p w14:paraId="265585B5"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1989" w:type="dxa"/>
            <w:tcBorders>
              <w:top w:val="nil"/>
              <w:bottom w:val="nil"/>
            </w:tcBorders>
          </w:tcPr>
          <w:p w14:paraId="39F73949"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1417" w:type="dxa"/>
            <w:tcBorders>
              <w:top w:val="nil"/>
              <w:bottom w:val="nil"/>
            </w:tcBorders>
          </w:tcPr>
          <w:p w14:paraId="5C5D78C3"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5103" w:type="dxa"/>
            <w:tcBorders>
              <w:top w:val="nil"/>
              <w:bottom w:val="nil"/>
            </w:tcBorders>
          </w:tcPr>
          <w:p w14:paraId="08EEC97A" w14:textId="77777777" w:rsidR="002A2DFE" w:rsidRPr="00A07C20" w:rsidRDefault="002A2DFE" w:rsidP="0021446E">
            <w:pPr>
              <w:spacing w:line="240" w:lineRule="auto"/>
              <w:jc w:val="left"/>
              <w:rPr>
                <w:rFonts w:cs="Calibri"/>
                <w:sz w:val="24"/>
                <w:szCs w:val="24"/>
              </w:rPr>
            </w:pPr>
            <w:r w:rsidRPr="00A07C20">
              <w:rPr>
                <w:rFonts w:cs="Calibri"/>
                <w:sz w:val="24"/>
                <w:szCs w:val="24"/>
              </w:rPr>
              <w:t>There will be a one way system in place.</w:t>
            </w:r>
          </w:p>
        </w:tc>
        <w:tc>
          <w:tcPr>
            <w:tcW w:w="2694" w:type="dxa"/>
            <w:tcBorders>
              <w:top w:val="nil"/>
              <w:bottom w:val="nil"/>
            </w:tcBorders>
          </w:tcPr>
          <w:p w14:paraId="4BB411BB" w14:textId="77777777" w:rsidR="002A2DFE" w:rsidRPr="00A07C20" w:rsidRDefault="002A2DFE" w:rsidP="00FA7618">
            <w:pPr>
              <w:spacing w:line="240" w:lineRule="auto"/>
              <w:jc w:val="left"/>
              <w:rPr>
                <w:rFonts w:cs="Calibri"/>
                <w:sz w:val="24"/>
                <w:szCs w:val="24"/>
              </w:rPr>
            </w:pPr>
            <w:r w:rsidRPr="00A07C20">
              <w:rPr>
                <w:rFonts w:cs="Calibri"/>
                <w:sz w:val="24"/>
                <w:szCs w:val="24"/>
              </w:rPr>
              <w:t>Signage</w:t>
            </w:r>
          </w:p>
        </w:tc>
      </w:tr>
      <w:tr w:rsidR="00A07C20" w:rsidRPr="00A07C20" w14:paraId="3B501B8B" w14:textId="77777777" w:rsidTr="0049442C">
        <w:trPr>
          <w:trHeight w:val="678"/>
        </w:trPr>
        <w:tc>
          <w:tcPr>
            <w:tcW w:w="1696" w:type="dxa"/>
            <w:tcBorders>
              <w:top w:val="nil"/>
              <w:bottom w:val="nil"/>
            </w:tcBorders>
          </w:tcPr>
          <w:p w14:paraId="191D4457" w14:textId="77777777" w:rsidR="002A2DFE" w:rsidRPr="00A07C20" w:rsidRDefault="002A2DFE" w:rsidP="0021446E">
            <w:pPr>
              <w:jc w:val="left"/>
              <w:rPr>
                <w:rFonts w:cs="Calibri"/>
                <w:sz w:val="24"/>
                <w:szCs w:val="24"/>
              </w:rPr>
            </w:pPr>
            <w:r w:rsidRPr="00A07C20">
              <w:rPr>
                <w:rFonts w:cs="Calibri"/>
                <w:sz w:val="24"/>
                <w:szCs w:val="24"/>
              </w:rPr>
              <w:t>Toilets</w:t>
            </w:r>
          </w:p>
        </w:tc>
        <w:tc>
          <w:tcPr>
            <w:tcW w:w="1418" w:type="dxa"/>
            <w:tcBorders>
              <w:top w:val="nil"/>
              <w:bottom w:val="nil"/>
            </w:tcBorders>
          </w:tcPr>
          <w:p w14:paraId="12D36D6A" w14:textId="77777777" w:rsidR="002A2DFE" w:rsidRPr="00A07C20" w:rsidRDefault="002A2DFE" w:rsidP="0021446E">
            <w:pPr>
              <w:spacing w:line="240" w:lineRule="auto"/>
              <w:jc w:val="left"/>
              <w:rPr>
                <w:rFonts w:cs="Calibri"/>
                <w:sz w:val="24"/>
                <w:szCs w:val="24"/>
              </w:rPr>
            </w:pPr>
            <w:r w:rsidRPr="00A07C20">
              <w:rPr>
                <w:rFonts w:cs="Calibri"/>
                <w:sz w:val="24"/>
                <w:szCs w:val="24"/>
              </w:rPr>
              <w:t>All</w:t>
            </w:r>
          </w:p>
        </w:tc>
        <w:tc>
          <w:tcPr>
            <w:tcW w:w="1413" w:type="dxa"/>
            <w:tcBorders>
              <w:top w:val="nil"/>
              <w:bottom w:val="nil"/>
            </w:tcBorders>
          </w:tcPr>
          <w:p w14:paraId="54192AA3"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1989" w:type="dxa"/>
            <w:tcBorders>
              <w:top w:val="nil"/>
              <w:bottom w:val="nil"/>
            </w:tcBorders>
          </w:tcPr>
          <w:p w14:paraId="648592B8"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1417" w:type="dxa"/>
            <w:tcBorders>
              <w:top w:val="nil"/>
              <w:bottom w:val="nil"/>
            </w:tcBorders>
          </w:tcPr>
          <w:p w14:paraId="735A7F12"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5103" w:type="dxa"/>
            <w:tcBorders>
              <w:top w:val="nil"/>
              <w:bottom w:val="nil"/>
            </w:tcBorders>
          </w:tcPr>
          <w:p w14:paraId="71C9DAC2" w14:textId="77777777" w:rsidR="002A2DFE" w:rsidRPr="00A07C20" w:rsidRDefault="002A2DFE" w:rsidP="0021446E">
            <w:pPr>
              <w:spacing w:line="240" w:lineRule="auto"/>
              <w:jc w:val="left"/>
              <w:rPr>
                <w:rFonts w:cs="Calibri"/>
                <w:sz w:val="24"/>
                <w:szCs w:val="24"/>
              </w:rPr>
            </w:pPr>
            <w:r w:rsidRPr="00A07C20">
              <w:rPr>
                <w:rFonts w:cs="Calibri"/>
                <w:sz w:val="24"/>
                <w:szCs w:val="24"/>
              </w:rPr>
              <w:t xml:space="preserve">Only the disabled toilet will be available. Other toilets will be out of use, for the time being.  Any queuing must be 2m apart and go back into the church, if necessary.  </w:t>
            </w:r>
          </w:p>
        </w:tc>
        <w:tc>
          <w:tcPr>
            <w:tcW w:w="2694" w:type="dxa"/>
            <w:tcBorders>
              <w:top w:val="nil"/>
              <w:bottom w:val="nil"/>
            </w:tcBorders>
          </w:tcPr>
          <w:p w14:paraId="67DA432E" w14:textId="77777777" w:rsidR="002A2DFE" w:rsidRPr="00A07C20" w:rsidRDefault="002A2DFE" w:rsidP="00FA7618">
            <w:pPr>
              <w:spacing w:line="240" w:lineRule="auto"/>
              <w:jc w:val="left"/>
              <w:rPr>
                <w:rFonts w:cs="Calibri"/>
                <w:sz w:val="24"/>
                <w:szCs w:val="24"/>
              </w:rPr>
            </w:pPr>
            <w:r w:rsidRPr="00A07C20">
              <w:rPr>
                <w:rFonts w:cs="Calibri"/>
                <w:sz w:val="24"/>
                <w:szCs w:val="24"/>
              </w:rPr>
              <w:t>Wall mounted sanitiser to be purchased, fixed and kept filled.     Signage</w:t>
            </w:r>
          </w:p>
        </w:tc>
      </w:tr>
      <w:tr w:rsidR="00A07C20" w:rsidRPr="00A07C20" w14:paraId="1C0B9050" w14:textId="77777777" w:rsidTr="00421EC3">
        <w:trPr>
          <w:trHeight w:val="678"/>
        </w:trPr>
        <w:tc>
          <w:tcPr>
            <w:tcW w:w="1696" w:type="dxa"/>
            <w:tcBorders>
              <w:top w:val="nil"/>
              <w:bottom w:val="nil"/>
            </w:tcBorders>
          </w:tcPr>
          <w:p w14:paraId="0B3D898D" w14:textId="77777777" w:rsidR="002A2DFE" w:rsidRPr="00A07C20" w:rsidRDefault="002A2DFE" w:rsidP="002761C7">
            <w:pPr>
              <w:jc w:val="left"/>
              <w:rPr>
                <w:rFonts w:cs="Calibri"/>
                <w:sz w:val="24"/>
                <w:szCs w:val="24"/>
              </w:rPr>
            </w:pPr>
            <w:r w:rsidRPr="00A07C20">
              <w:rPr>
                <w:rFonts w:cs="Calibri"/>
                <w:sz w:val="24"/>
                <w:szCs w:val="24"/>
              </w:rPr>
              <w:t>Quiet Room</w:t>
            </w:r>
          </w:p>
        </w:tc>
        <w:tc>
          <w:tcPr>
            <w:tcW w:w="1418" w:type="dxa"/>
            <w:tcBorders>
              <w:top w:val="nil"/>
              <w:bottom w:val="nil"/>
            </w:tcBorders>
          </w:tcPr>
          <w:p w14:paraId="52D2A8D5" w14:textId="77777777" w:rsidR="002A2DFE" w:rsidRPr="00A07C20" w:rsidRDefault="002A2DFE" w:rsidP="002761C7">
            <w:pPr>
              <w:spacing w:line="240" w:lineRule="auto"/>
              <w:jc w:val="left"/>
              <w:rPr>
                <w:rFonts w:cs="Calibri"/>
                <w:sz w:val="24"/>
                <w:szCs w:val="24"/>
              </w:rPr>
            </w:pPr>
            <w:r w:rsidRPr="00A07C20">
              <w:rPr>
                <w:rFonts w:cs="Calibri"/>
                <w:sz w:val="24"/>
                <w:szCs w:val="24"/>
              </w:rPr>
              <w:t>Preachers</w:t>
            </w:r>
          </w:p>
          <w:p w14:paraId="76A3DF93" w14:textId="77777777" w:rsidR="002A2DFE" w:rsidRPr="00A07C20" w:rsidRDefault="002A2DFE" w:rsidP="002761C7">
            <w:pPr>
              <w:spacing w:line="240" w:lineRule="auto"/>
              <w:jc w:val="left"/>
              <w:rPr>
                <w:rFonts w:cs="Calibri"/>
                <w:sz w:val="24"/>
                <w:szCs w:val="24"/>
              </w:rPr>
            </w:pPr>
            <w:r w:rsidRPr="00A07C20">
              <w:rPr>
                <w:rFonts w:cs="Calibri"/>
                <w:sz w:val="24"/>
                <w:szCs w:val="24"/>
              </w:rPr>
              <w:t>Stewards</w:t>
            </w:r>
          </w:p>
        </w:tc>
        <w:tc>
          <w:tcPr>
            <w:tcW w:w="1413" w:type="dxa"/>
            <w:tcBorders>
              <w:top w:val="nil"/>
              <w:bottom w:val="nil"/>
            </w:tcBorders>
          </w:tcPr>
          <w:p w14:paraId="07C4EF56" w14:textId="77777777" w:rsidR="002A2DFE" w:rsidRPr="00A07C20" w:rsidRDefault="002A2DFE" w:rsidP="00BA53FA">
            <w:pPr>
              <w:spacing w:line="240" w:lineRule="auto"/>
              <w:rPr>
                <w:rFonts w:cs="Calibri"/>
                <w:sz w:val="24"/>
                <w:szCs w:val="24"/>
              </w:rPr>
            </w:pPr>
            <w:r w:rsidRPr="00A07C20">
              <w:rPr>
                <w:rFonts w:cs="Calibri"/>
                <w:sz w:val="24"/>
                <w:szCs w:val="24"/>
              </w:rPr>
              <w:t>1</w:t>
            </w:r>
          </w:p>
        </w:tc>
        <w:tc>
          <w:tcPr>
            <w:tcW w:w="1989" w:type="dxa"/>
            <w:tcBorders>
              <w:top w:val="nil"/>
              <w:bottom w:val="nil"/>
            </w:tcBorders>
          </w:tcPr>
          <w:p w14:paraId="291E5D22"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1417" w:type="dxa"/>
            <w:tcBorders>
              <w:top w:val="nil"/>
              <w:bottom w:val="nil"/>
            </w:tcBorders>
          </w:tcPr>
          <w:p w14:paraId="0CE79F3F"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5103" w:type="dxa"/>
            <w:tcBorders>
              <w:top w:val="nil"/>
              <w:bottom w:val="nil"/>
            </w:tcBorders>
          </w:tcPr>
          <w:p w14:paraId="2CD4E8B6" w14:textId="38E89848" w:rsidR="002A2DFE" w:rsidRPr="00A07C20" w:rsidRDefault="002A2DFE" w:rsidP="002761C7">
            <w:pPr>
              <w:spacing w:line="240" w:lineRule="auto"/>
              <w:jc w:val="left"/>
              <w:rPr>
                <w:rFonts w:cs="Calibri"/>
                <w:sz w:val="24"/>
                <w:szCs w:val="24"/>
              </w:rPr>
            </w:pPr>
            <w:r w:rsidRPr="00A07C20">
              <w:rPr>
                <w:rFonts w:cs="Calibri"/>
                <w:sz w:val="24"/>
                <w:szCs w:val="24"/>
              </w:rPr>
              <w:t>This room can be used for prayer and preparation, before the service, and for counting money after.  Masks² must be worn when counting money</w:t>
            </w:r>
            <w:r w:rsidR="005E62E4" w:rsidRPr="00A07C20">
              <w:rPr>
                <w:rFonts w:cs="Calibri"/>
                <w:sz w:val="24"/>
                <w:szCs w:val="24"/>
              </w:rPr>
              <w:t>.</w:t>
            </w:r>
            <w:r w:rsidRPr="00A07C20">
              <w:rPr>
                <w:rFonts w:cs="Calibri"/>
                <w:sz w:val="24"/>
                <w:szCs w:val="24"/>
              </w:rPr>
              <w:t xml:space="preserve"> </w:t>
            </w:r>
            <w:r w:rsidR="005E62E4" w:rsidRPr="00A07C20">
              <w:rPr>
                <w:rFonts w:cs="Calibri"/>
                <w:sz w:val="24"/>
                <w:szCs w:val="24"/>
              </w:rPr>
              <w:t>Gloves</w:t>
            </w:r>
            <w:r w:rsidRPr="00A07C20">
              <w:rPr>
                <w:rFonts w:cs="Calibri"/>
                <w:sz w:val="24"/>
                <w:szCs w:val="24"/>
              </w:rPr>
              <w:t xml:space="preserve"> </w:t>
            </w:r>
            <w:r w:rsidR="005E62E4" w:rsidRPr="00A07C20">
              <w:rPr>
                <w:rFonts w:cs="Calibri"/>
                <w:sz w:val="24"/>
                <w:szCs w:val="24"/>
              </w:rPr>
              <w:t xml:space="preserve">will be available if required, but it should be </w:t>
            </w:r>
            <w:r w:rsidRPr="00A07C20">
              <w:rPr>
                <w:rFonts w:cs="Calibri"/>
                <w:sz w:val="24"/>
                <w:szCs w:val="24"/>
              </w:rPr>
              <w:t>remember</w:t>
            </w:r>
            <w:r w:rsidR="005E62E4" w:rsidRPr="00A07C20">
              <w:rPr>
                <w:rFonts w:cs="Calibri"/>
                <w:sz w:val="24"/>
                <w:szCs w:val="24"/>
              </w:rPr>
              <w:t>ed</w:t>
            </w:r>
            <w:r w:rsidRPr="00A07C20">
              <w:rPr>
                <w:rFonts w:cs="Calibri"/>
                <w:sz w:val="24"/>
                <w:szCs w:val="24"/>
              </w:rPr>
              <w:t xml:space="preserve"> gloves¹ are no substitute for hand washing. </w:t>
            </w:r>
          </w:p>
          <w:p w14:paraId="7EF06A20" w14:textId="77777777" w:rsidR="002A2DFE" w:rsidRPr="00A07C20" w:rsidRDefault="002A2DFE" w:rsidP="002761C7">
            <w:pPr>
              <w:spacing w:line="240" w:lineRule="auto"/>
              <w:jc w:val="left"/>
              <w:rPr>
                <w:rFonts w:cs="Calibri"/>
                <w:sz w:val="24"/>
                <w:szCs w:val="24"/>
              </w:rPr>
            </w:pPr>
            <w:r w:rsidRPr="00A07C20">
              <w:rPr>
                <w:rFonts w:cs="Calibri"/>
                <w:sz w:val="24"/>
                <w:szCs w:val="24"/>
              </w:rPr>
              <w:t>No more than 3 people allowed in, at a time.</w:t>
            </w:r>
          </w:p>
        </w:tc>
        <w:tc>
          <w:tcPr>
            <w:tcW w:w="2694" w:type="dxa"/>
            <w:tcBorders>
              <w:top w:val="nil"/>
              <w:bottom w:val="nil"/>
            </w:tcBorders>
          </w:tcPr>
          <w:p w14:paraId="68244FEC" w14:textId="77777777" w:rsidR="002A2DFE" w:rsidRPr="00A07C20" w:rsidRDefault="002A2DFE" w:rsidP="002761C7">
            <w:pPr>
              <w:spacing w:line="240" w:lineRule="auto"/>
              <w:jc w:val="left"/>
              <w:rPr>
                <w:rFonts w:cs="Calibri"/>
                <w:sz w:val="24"/>
                <w:szCs w:val="24"/>
              </w:rPr>
            </w:pPr>
          </w:p>
          <w:p w14:paraId="541B0C24" w14:textId="77777777" w:rsidR="002A2DFE" w:rsidRPr="00A07C20" w:rsidRDefault="002A2DFE" w:rsidP="002049FE">
            <w:pPr>
              <w:spacing w:line="240" w:lineRule="auto"/>
              <w:jc w:val="left"/>
              <w:rPr>
                <w:rFonts w:cs="Calibri"/>
                <w:sz w:val="24"/>
                <w:szCs w:val="24"/>
              </w:rPr>
            </w:pPr>
            <w:r w:rsidRPr="00A07C20">
              <w:rPr>
                <w:rFonts w:cs="Calibri"/>
                <w:sz w:val="24"/>
                <w:szCs w:val="24"/>
              </w:rPr>
              <w:t>Purchase disposable gloves¹</w:t>
            </w:r>
          </w:p>
          <w:p w14:paraId="2CADA123" w14:textId="77777777" w:rsidR="002A2DFE" w:rsidRPr="00A07C20" w:rsidRDefault="002A2DFE" w:rsidP="002761C7">
            <w:pPr>
              <w:spacing w:line="240" w:lineRule="auto"/>
              <w:jc w:val="left"/>
              <w:rPr>
                <w:rFonts w:cs="Calibri"/>
                <w:sz w:val="24"/>
                <w:szCs w:val="24"/>
              </w:rPr>
            </w:pPr>
          </w:p>
        </w:tc>
      </w:tr>
      <w:tr w:rsidR="00A07C20" w:rsidRPr="00A07C20" w14:paraId="515D1329" w14:textId="77777777" w:rsidTr="00421EC3">
        <w:trPr>
          <w:trHeight w:val="678"/>
        </w:trPr>
        <w:tc>
          <w:tcPr>
            <w:tcW w:w="1696" w:type="dxa"/>
            <w:tcBorders>
              <w:top w:val="nil"/>
              <w:bottom w:val="nil"/>
            </w:tcBorders>
          </w:tcPr>
          <w:p w14:paraId="02AC0351" w14:textId="77777777" w:rsidR="002A2DFE" w:rsidRPr="00A07C20" w:rsidRDefault="002A2DFE" w:rsidP="0021446E">
            <w:pPr>
              <w:jc w:val="left"/>
              <w:rPr>
                <w:rFonts w:cs="Calibri"/>
                <w:sz w:val="24"/>
                <w:szCs w:val="24"/>
              </w:rPr>
            </w:pPr>
            <w:r w:rsidRPr="00A07C20">
              <w:rPr>
                <w:rFonts w:cs="Calibri"/>
                <w:sz w:val="24"/>
                <w:szCs w:val="24"/>
              </w:rPr>
              <w:t>Vestry</w:t>
            </w:r>
          </w:p>
        </w:tc>
        <w:tc>
          <w:tcPr>
            <w:tcW w:w="1418" w:type="dxa"/>
            <w:tcBorders>
              <w:top w:val="nil"/>
              <w:bottom w:val="nil"/>
            </w:tcBorders>
          </w:tcPr>
          <w:p w14:paraId="1C07DB06" w14:textId="77777777" w:rsidR="002A2DFE" w:rsidRPr="00A07C20" w:rsidRDefault="002A2DFE" w:rsidP="0021446E">
            <w:pPr>
              <w:spacing w:line="240" w:lineRule="auto"/>
              <w:jc w:val="left"/>
              <w:rPr>
                <w:rFonts w:cs="Calibri"/>
                <w:sz w:val="24"/>
                <w:szCs w:val="24"/>
              </w:rPr>
            </w:pPr>
            <w:r w:rsidRPr="00A07C20">
              <w:rPr>
                <w:rFonts w:cs="Calibri"/>
                <w:sz w:val="24"/>
                <w:szCs w:val="24"/>
              </w:rPr>
              <w:t>Stewards</w:t>
            </w:r>
          </w:p>
        </w:tc>
        <w:tc>
          <w:tcPr>
            <w:tcW w:w="1413" w:type="dxa"/>
            <w:tcBorders>
              <w:top w:val="nil"/>
              <w:bottom w:val="nil"/>
            </w:tcBorders>
          </w:tcPr>
          <w:p w14:paraId="746A292E" w14:textId="77777777" w:rsidR="002A2DFE" w:rsidRPr="00A07C20" w:rsidRDefault="002A2DFE" w:rsidP="00BA53FA">
            <w:pPr>
              <w:spacing w:line="240" w:lineRule="auto"/>
              <w:rPr>
                <w:rFonts w:cs="Calibri"/>
                <w:sz w:val="24"/>
                <w:szCs w:val="24"/>
              </w:rPr>
            </w:pPr>
            <w:r w:rsidRPr="00A07C20">
              <w:rPr>
                <w:rFonts w:cs="Calibri"/>
                <w:sz w:val="24"/>
                <w:szCs w:val="24"/>
              </w:rPr>
              <w:t>1</w:t>
            </w:r>
          </w:p>
        </w:tc>
        <w:tc>
          <w:tcPr>
            <w:tcW w:w="1989" w:type="dxa"/>
            <w:tcBorders>
              <w:top w:val="nil"/>
              <w:bottom w:val="nil"/>
            </w:tcBorders>
          </w:tcPr>
          <w:p w14:paraId="27BABCCD"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1417" w:type="dxa"/>
            <w:tcBorders>
              <w:top w:val="nil"/>
              <w:bottom w:val="nil"/>
            </w:tcBorders>
          </w:tcPr>
          <w:p w14:paraId="41E9DE50"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5103" w:type="dxa"/>
            <w:tcBorders>
              <w:top w:val="nil"/>
              <w:bottom w:val="nil"/>
            </w:tcBorders>
          </w:tcPr>
          <w:p w14:paraId="440274BC" w14:textId="77777777" w:rsidR="002A2DFE" w:rsidRPr="00A07C20" w:rsidRDefault="002A2DFE" w:rsidP="0049442C">
            <w:pPr>
              <w:spacing w:line="240" w:lineRule="auto"/>
              <w:jc w:val="left"/>
              <w:rPr>
                <w:rFonts w:cs="Calibri"/>
                <w:sz w:val="24"/>
                <w:szCs w:val="24"/>
              </w:rPr>
            </w:pPr>
            <w:r w:rsidRPr="00A07C20">
              <w:rPr>
                <w:rFonts w:cs="Calibri"/>
                <w:sz w:val="24"/>
                <w:szCs w:val="24"/>
              </w:rPr>
              <w:t xml:space="preserve">Only one person allowed in, at a time.                  Money to be counted in the quiet room, see above.       </w:t>
            </w:r>
          </w:p>
        </w:tc>
        <w:tc>
          <w:tcPr>
            <w:tcW w:w="2694" w:type="dxa"/>
            <w:tcBorders>
              <w:top w:val="nil"/>
              <w:bottom w:val="nil"/>
            </w:tcBorders>
          </w:tcPr>
          <w:p w14:paraId="2D4529B0" w14:textId="77777777" w:rsidR="002A2DFE" w:rsidRPr="00A07C20" w:rsidRDefault="002A2DFE" w:rsidP="002049FE">
            <w:pPr>
              <w:spacing w:line="240" w:lineRule="auto"/>
              <w:jc w:val="left"/>
              <w:rPr>
                <w:rFonts w:cs="Calibri"/>
                <w:sz w:val="24"/>
                <w:szCs w:val="24"/>
              </w:rPr>
            </w:pPr>
          </w:p>
        </w:tc>
      </w:tr>
      <w:tr w:rsidR="00A07C20" w:rsidRPr="00A07C20" w14:paraId="013C455B" w14:textId="77777777" w:rsidTr="00421EC3">
        <w:trPr>
          <w:trHeight w:val="678"/>
        </w:trPr>
        <w:tc>
          <w:tcPr>
            <w:tcW w:w="1696" w:type="dxa"/>
            <w:tcBorders>
              <w:top w:val="nil"/>
              <w:bottom w:val="nil"/>
            </w:tcBorders>
          </w:tcPr>
          <w:p w14:paraId="7AB4FE02" w14:textId="77777777" w:rsidR="002A2DFE" w:rsidRPr="00A07C20" w:rsidRDefault="002A2DFE" w:rsidP="0021446E">
            <w:pPr>
              <w:jc w:val="left"/>
              <w:rPr>
                <w:rFonts w:cs="Calibri"/>
                <w:sz w:val="24"/>
                <w:szCs w:val="24"/>
              </w:rPr>
            </w:pPr>
            <w:r w:rsidRPr="00A07C20">
              <w:rPr>
                <w:rFonts w:cs="Calibri"/>
                <w:sz w:val="24"/>
                <w:szCs w:val="24"/>
              </w:rPr>
              <w:t>Kitchen</w:t>
            </w:r>
          </w:p>
        </w:tc>
        <w:tc>
          <w:tcPr>
            <w:tcW w:w="1418" w:type="dxa"/>
            <w:tcBorders>
              <w:top w:val="nil"/>
              <w:bottom w:val="nil"/>
            </w:tcBorders>
          </w:tcPr>
          <w:p w14:paraId="0C818512" w14:textId="77777777" w:rsidR="002A2DFE" w:rsidRPr="00A07C20" w:rsidRDefault="002A2DFE" w:rsidP="0021446E">
            <w:pPr>
              <w:spacing w:line="240" w:lineRule="auto"/>
              <w:jc w:val="left"/>
              <w:rPr>
                <w:rFonts w:cs="Calibri"/>
                <w:sz w:val="24"/>
                <w:szCs w:val="24"/>
              </w:rPr>
            </w:pPr>
            <w:r w:rsidRPr="00A07C20">
              <w:rPr>
                <w:rFonts w:cs="Calibri"/>
                <w:sz w:val="24"/>
                <w:szCs w:val="24"/>
              </w:rPr>
              <w:t>Stewards/ communion stewards</w:t>
            </w:r>
          </w:p>
        </w:tc>
        <w:tc>
          <w:tcPr>
            <w:tcW w:w="1413" w:type="dxa"/>
            <w:tcBorders>
              <w:top w:val="nil"/>
              <w:bottom w:val="nil"/>
            </w:tcBorders>
          </w:tcPr>
          <w:p w14:paraId="5FDABE35" w14:textId="77777777" w:rsidR="002A2DFE" w:rsidRPr="00A07C20" w:rsidRDefault="002A2DFE" w:rsidP="00BA53FA">
            <w:pPr>
              <w:spacing w:line="240" w:lineRule="auto"/>
              <w:rPr>
                <w:rFonts w:cs="Calibri"/>
                <w:sz w:val="24"/>
                <w:szCs w:val="24"/>
              </w:rPr>
            </w:pPr>
            <w:r w:rsidRPr="00A07C20">
              <w:rPr>
                <w:rFonts w:cs="Calibri"/>
                <w:sz w:val="24"/>
                <w:szCs w:val="24"/>
              </w:rPr>
              <w:t>1</w:t>
            </w:r>
          </w:p>
        </w:tc>
        <w:tc>
          <w:tcPr>
            <w:tcW w:w="1989" w:type="dxa"/>
            <w:tcBorders>
              <w:top w:val="nil"/>
              <w:bottom w:val="nil"/>
            </w:tcBorders>
          </w:tcPr>
          <w:p w14:paraId="65BFD9B5"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1417" w:type="dxa"/>
            <w:tcBorders>
              <w:top w:val="nil"/>
              <w:bottom w:val="nil"/>
            </w:tcBorders>
          </w:tcPr>
          <w:p w14:paraId="0C0FE886"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5103" w:type="dxa"/>
            <w:tcBorders>
              <w:top w:val="nil"/>
              <w:bottom w:val="nil"/>
            </w:tcBorders>
          </w:tcPr>
          <w:p w14:paraId="59580225" w14:textId="77777777" w:rsidR="002A2DFE" w:rsidRPr="00A07C20" w:rsidRDefault="002A2DFE" w:rsidP="0021446E">
            <w:pPr>
              <w:spacing w:line="240" w:lineRule="auto"/>
              <w:jc w:val="left"/>
              <w:rPr>
                <w:rFonts w:cs="Calibri"/>
                <w:sz w:val="24"/>
                <w:szCs w:val="24"/>
              </w:rPr>
            </w:pPr>
            <w:r w:rsidRPr="00A07C20">
              <w:rPr>
                <w:rFonts w:cs="Calibri"/>
                <w:sz w:val="24"/>
                <w:szCs w:val="24"/>
              </w:rPr>
              <w:t>The kitchen should only need to be used for preparation/washing up for Holy Communion. Maximum 2 people at a time.                                 Bottle water and paper cups will be available for preachers and anyone requiring them in an emergency</w:t>
            </w:r>
          </w:p>
        </w:tc>
        <w:tc>
          <w:tcPr>
            <w:tcW w:w="2694" w:type="dxa"/>
            <w:tcBorders>
              <w:top w:val="nil"/>
              <w:bottom w:val="nil"/>
            </w:tcBorders>
          </w:tcPr>
          <w:p w14:paraId="20571864" w14:textId="77777777" w:rsidR="002A2DFE" w:rsidRPr="00A07C20" w:rsidRDefault="002A2DFE" w:rsidP="00FA7618">
            <w:pPr>
              <w:spacing w:line="240" w:lineRule="auto"/>
              <w:jc w:val="left"/>
              <w:rPr>
                <w:rFonts w:cs="Calibri"/>
                <w:sz w:val="24"/>
                <w:szCs w:val="24"/>
              </w:rPr>
            </w:pPr>
          </w:p>
          <w:p w14:paraId="484F6ABA" w14:textId="77777777" w:rsidR="002A2DFE" w:rsidRPr="00A07C20" w:rsidRDefault="002A2DFE" w:rsidP="00FA7618">
            <w:pPr>
              <w:spacing w:line="240" w:lineRule="auto"/>
              <w:jc w:val="left"/>
              <w:rPr>
                <w:rFonts w:cs="Calibri"/>
                <w:sz w:val="24"/>
                <w:szCs w:val="24"/>
              </w:rPr>
            </w:pPr>
          </w:p>
          <w:p w14:paraId="29BE3677" w14:textId="77777777" w:rsidR="002A2DFE" w:rsidRPr="00A07C20" w:rsidRDefault="002A2DFE" w:rsidP="00FA7618">
            <w:pPr>
              <w:spacing w:line="240" w:lineRule="auto"/>
              <w:jc w:val="left"/>
              <w:rPr>
                <w:rFonts w:cs="Calibri"/>
                <w:sz w:val="24"/>
                <w:szCs w:val="24"/>
              </w:rPr>
            </w:pPr>
            <w:r w:rsidRPr="00A07C20">
              <w:rPr>
                <w:rFonts w:cs="Calibri"/>
                <w:sz w:val="24"/>
                <w:szCs w:val="24"/>
              </w:rPr>
              <w:t>Bottled water and paper cups to be purchased.</w:t>
            </w:r>
          </w:p>
        </w:tc>
      </w:tr>
      <w:tr w:rsidR="00A07C20" w:rsidRPr="00A07C20" w14:paraId="3BDFBD89" w14:textId="77777777" w:rsidTr="00421EC3">
        <w:trPr>
          <w:trHeight w:val="678"/>
        </w:trPr>
        <w:tc>
          <w:tcPr>
            <w:tcW w:w="1696" w:type="dxa"/>
            <w:tcBorders>
              <w:top w:val="nil"/>
              <w:bottom w:val="nil"/>
            </w:tcBorders>
          </w:tcPr>
          <w:p w14:paraId="003D6A89" w14:textId="77777777" w:rsidR="002A2DFE" w:rsidRPr="00A07C20" w:rsidRDefault="002A2DFE" w:rsidP="0021446E">
            <w:pPr>
              <w:jc w:val="left"/>
              <w:rPr>
                <w:rFonts w:cs="Calibri"/>
                <w:b/>
                <w:sz w:val="24"/>
                <w:szCs w:val="24"/>
                <w:u w:val="single"/>
              </w:rPr>
            </w:pPr>
            <w:r w:rsidRPr="00A07C20">
              <w:rPr>
                <w:rFonts w:cs="Calibri"/>
                <w:b/>
                <w:sz w:val="24"/>
                <w:szCs w:val="24"/>
                <w:u w:val="single"/>
              </w:rPr>
              <w:t>Hygiene</w:t>
            </w:r>
          </w:p>
        </w:tc>
        <w:tc>
          <w:tcPr>
            <w:tcW w:w="1418" w:type="dxa"/>
            <w:tcBorders>
              <w:top w:val="nil"/>
              <w:bottom w:val="nil"/>
            </w:tcBorders>
          </w:tcPr>
          <w:p w14:paraId="4F2CBF45" w14:textId="77777777" w:rsidR="002A2DFE" w:rsidRPr="00A07C20" w:rsidRDefault="002A2DFE" w:rsidP="0021446E">
            <w:pPr>
              <w:spacing w:line="240" w:lineRule="auto"/>
              <w:jc w:val="left"/>
              <w:rPr>
                <w:rFonts w:cs="Calibri"/>
                <w:sz w:val="24"/>
                <w:szCs w:val="24"/>
              </w:rPr>
            </w:pPr>
            <w:r w:rsidRPr="00A07C20">
              <w:rPr>
                <w:rFonts w:cs="Calibri"/>
                <w:sz w:val="24"/>
                <w:szCs w:val="24"/>
              </w:rPr>
              <w:t>All</w:t>
            </w:r>
          </w:p>
        </w:tc>
        <w:tc>
          <w:tcPr>
            <w:tcW w:w="1413" w:type="dxa"/>
            <w:tcBorders>
              <w:top w:val="nil"/>
              <w:bottom w:val="nil"/>
            </w:tcBorders>
          </w:tcPr>
          <w:p w14:paraId="02B29392"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1989" w:type="dxa"/>
            <w:tcBorders>
              <w:top w:val="nil"/>
              <w:bottom w:val="nil"/>
            </w:tcBorders>
          </w:tcPr>
          <w:p w14:paraId="17D3F96B"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1417" w:type="dxa"/>
            <w:tcBorders>
              <w:top w:val="nil"/>
              <w:bottom w:val="nil"/>
            </w:tcBorders>
          </w:tcPr>
          <w:p w14:paraId="3A144C40"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5103" w:type="dxa"/>
            <w:tcBorders>
              <w:top w:val="nil"/>
              <w:bottom w:val="nil"/>
            </w:tcBorders>
          </w:tcPr>
          <w:p w14:paraId="37BDFD94" w14:textId="77777777" w:rsidR="002A2DFE" w:rsidRPr="00A07C20" w:rsidRDefault="002A2DFE" w:rsidP="0021446E">
            <w:pPr>
              <w:spacing w:line="240" w:lineRule="auto"/>
              <w:jc w:val="left"/>
              <w:rPr>
                <w:rFonts w:cs="Calibri"/>
                <w:sz w:val="24"/>
                <w:szCs w:val="24"/>
              </w:rPr>
            </w:pPr>
            <w:r w:rsidRPr="00A07C20">
              <w:rPr>
                <w:rFonts w:cs="Calibri"/>
                <w:sz w:val="24"/>
                <w:szCs w:val="24"/>
              </w:rPr>
              <w:t>Everyone must use hand sanitiser on entry to and exit from the building.  This will be provided, or individuals may use their own, if preferred.</w:t>
            </w:r>
          </w:p>
          <w:p w14:paraId="0EB5F7CD" w14:textId="77777777" w:rsidR="002A2DFE" w:rsidRPr="00A07C20" w:rsidRDefault="002A2DFE" w:rsidP="0021446E">
            <w:pPr>
              <w:spacing w:line="240" w:lineRule="auto"/>
              <w:jc w:val="left"/>
              <w:rPr>
                <w:rFonts w:cs="Calibri"/>
                <w:sz w:val="24"/>
                <w:szCs w:val="24"/>
              </w:rPr>
            </w:pPr>
          </w:p>
          <w:p w14:paraId="75F02F90" w14:textId="77777777" w:rsidR="002A2DFE" w:rsidRPr="00A07C20" w:rsidRDefault="002A2DFE" w:rsidP="0021446E">
            <w:pPr>
              <w:spacing w:line="240" w:lineRule="auto"/>
              <w:jc w:val="left"/>
              <w:rPr>
                <w:rFonts w:cs="Calibri"/>
                <w:sz w:val="24"/>
                <w:szCs w:val="24"/>
              </w:rPr>
            </w:pPr>
            <w:r w:rsidRPr="00A07C20">
              <w:rPr>
                <w:rFonts w:cs="Calibri"/>
                <w:sz w:val="24"/>
                <w:szCs w:val="24"/>
              </w:rPr>
              <w:lastRenderedPageBreak/>
              <w:t>Tissues and additional lined bins will be provided on either side of the hall.</w:t>
            </w:r>
          </w:p>
        </w:tc>
        <w:tc>
          <w:tcPr>
            <w:tcW w:w="2694" w:type="dxa"/>
            <w:tcBorders>
              <w:top w:val="nil"/>
              <w:bottom w:val="nil"/>
            </w:tcBorders>
          </w:tcPr>
          <w:p w14:paraId="1A5D9B14" w14:textId="77777777" w:rsidR="002A2DFE" w:rsidRPr="00A07C20" w:rsidRDefault="002A2DFE" w:rsidP="00FA7618">
            <w:pPr>
              <w:spacing w:line="240" w:lineRule="auto"/>
              <w:jc w:val="left"/>
              <w:rPr>
                <w:rFonts w:cs="Calibri"/>
                <w:sz w:val="24"/>
                <w:szCs w:val="24"/>
              </w:rPr>
            </w:pPr>
            <w:r w:rsidRPr="00A07C20">
              <w:rPr>
                <w:rFonts w:cs="Calibri"/>
                <w:sz w:val="24"/>
                <w:szCs w:val="24"/>
              </w:rPr>
              <w:lastRenderedPageBreak/>
              <w:t>Hand sanitiser and dispensers to be purchased and dispensers to be attached to the wall.</w:t>
            </w:r>
          </w:p>
          <w:p w14:paraId="14131A2C" w14:textId="77777777" w:rsidR="002A2DFE" w:rsidRPr="00A07C20" w:rsidRDefault="002A2DFE" w:rsidP="00FA7618">
            <w:pPr>
              <w:spacing w:line="240" w:lineRule="auto"/>
              <w:jc w:val="left"/>
              <w:rPr>
                <w:rFonts w:cs="Calibri"/>
                <w:sz w:val="24"/>
                <w:szCs w:val="24"/>
              </w:rPr>
            </w:pPr>
            <w:r w:rsidRPr="00A07C20">
              <w:rPr>
                <w:rFonts w:cs="Calibri"/>
                <w:sz w:val="24"/>
                <w:szCs w:val="24"/>
              </w:rPr>
              <w:lastRenderedPageBreak/>
              <w:t>Tissues to be purchased and bins sourced.</w:t>
            </w:r>
          </w:p>
        </w:tc>
      </w:tr>
      <w:tr w:rsidR="00A07C20" w:rsidRPr="00A07C20" w14:paraId="238D3AD5" w14:textId="77777777" w:rsidTr="00421EC3">
        <w:trPr>
          <w:trHeight w:val="678"/>
        </w:trPr>
        <w:tc>
          <w:tcPr>
            <w:tcW w:w="1696" w:type="dxa"/>
            <w:tcBorders>
              <w:top w:val="nil"/>
              <w:bottom w:val="nil"/>
            </w:tcBorders>
          </w:tcPr>
          <w:p w14:paraId="1177096A" w14:textId="77777777" w:rsidR="002A2DFE" w:rsidRPr="00A07C20" w:rsidRDefault="002A2DFE" w:rsidP="0021446E">
            <w:pPr>
              <w:jc w:val="left"/>
              <w:rPr>
                <w:rFonts w:cs="Calibri"/>
                <w:sz w:val="24"/>
                <w:szCs w:val="24"/>
              </w:rPr>
            </w:pPr>
            <w:r w:rsidRPr="00A07C20">
              <w:rPr>
                <w:rFonts w:cs="Calibri"/>
                <w:sz w:val="24"/>
                <w:szCs w:val="24"/>
              </w:rPr>
              <w:lastRenderedPageBreak/>
              <w:t>Frequently touched surfaces</w:t>
            </w:r>
          </w:p>
        </w:tc>
        <w:tc>
          <w:tcPr>
            <w:tcW w:w="1418" w:type="dxa"/>
            <w:tcBorders>
              <w:top w:val="nil"/>
              <w:bottom w:val="nil"/>
            </w:tcBorders>
          </w:tcPr>
          <w:p w14:paraId="1EB0D66A" w14:textId="77777777" w:rsidR="002A2DFE" w:rsidRPr="00A07C20" w:rsidRDefault="002A2DFE" w:rsidP="0021446E">
            <w:pPr>
              <w:spacing w:line="240" w:lineRule="auto"/>
              <w:jc w:val="left"/>
              <w:rPr>
                <w:rFonts w:cs="Calibri"/>
                <w:sz w:val="24"/>
                <w:szCs w:val="24"/>
              </w:rPr>
            </w:pPr>
            <w:r w:rsidRPr="00A07C20">
              <w:rPr>
                <w:rFonts w:cs="Calibri"/>
                <w:sz w:val="24"/>
                <w:szCs w:val="24"/>
              </w:rPr>
              <w:t>All</w:t>
            </w:r>
          </w:p>
        </w:tc>
        <w:tc>
          <w:tcPr>
            <w:tcW w:w="1413" w:type="dxa"/>
            <w:tcBorders>
              <w:top w:val="nil"/>
              <w:bottom w:val="nil"/>
            </w:tcBorders>
          </w:tcPr>
          <w:p w14:paraId="011E6F1D" w14:textId="77777777" w:rsidR="002A2DFE" w:rsidRPr="00A07C20" w:rsidRDefault="002A2DFE" w:rsidP="00BA53FA">
            <w:pPr>
              <w:spacing w:line="240" w:lineRule="auto"/>
              <w:jc w:val="center"/>
              <w:rPr>
                <w:rFonts w:cs="Calibri"/>
                <w:sz w:val="24"/>
                <w:szCs w:val="24"/>
              </w:rPr>
            </w:pPr>
            <w:r w:rsidRPr="00A07C20">
              <w:rPr>
                <w:rFonts w:cs="Calibri"/>
                <w:sz w:val="24"/>
                <w:szCs w:val="24"/>
              </w:rPr>
              <w:t>2</w:t>
            </w:r>
          </w:p>
        </w:tc>
        <w:tc>
          <w:tcPr>
            <w:tcW w:w="1989" w:type="dxa"/>
            <w:tcBorders>
              <w:top w:val="nil"/>
              <w:bottom w:val="nil"/>
            </w:tcBorders>
          </w:tcPr>
          <w:p w14:paraId="07994D68"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1417" w:type="dxa"/>
            <w:tcBorders>
              <w:top w:val="nil"/>
              <w:bottom w:val="nil"/>
            </w:tcBorders>
          </w:tcPr>
          <w:p w14:paraId="1F3B4628" w14:textId="77777777" w:rsidR="002A2DFE" w:rsidRPr="00A07C20" w:rsidRDefault="002A2DFE" w:rsidP="00BA53FA">
            <w:pPr>
              <w:spacing w:line="240" w:lineRule="auto"/>
              <w:jc w:val="center"/>
              <w:rPr>
                <w:rFonts w:cs="Calibri"/>
                <w:sz w:val="24"/>
                <w:szCs w:val="24"/>
              </w:rPr>
            </w:pPr>
            <w:r w:rsidRPr="00A07C20">
              <w:rPr>
                <w:rFonts w:cs="Calibri"/>
                <w:sz w:val="24"/>
                <w:szCs w:val="24"/>
              </w:rPr>
              <w:t>2</w:t>
            </w:r>
          </w:p>
        </w:tc>
        <w:tc>
          <w:tcPr>
            <w:tcW w:w="5103" w:type="dxa"/>
            <w:tcBorders>
              <w:top w:val="nil"/>
              <w:bottom w:val="nil"/>
            </w:tcBorders>
          </w:tcPr>
          <w:p w14:paraId="3FFF346D" w14:textId="77777777" w:rsidR="002A2DFE" w:rsidRPr="00A07C20" w:rsidRDefault="002A2DFE" w:rsidP="0021446E">
            <w:pPr>
              <w:spacing w:line="240" w:lineRule="auto"/>
              <w:jc w:val="left"/>
              <w:rPr>
                <w:rFonts w:cs="Calibri"/>
                <w:sz w:val="24"/>
                <w:szCs w:val="24"/>
              </w:rPr>
            </w:pPr>
            <w:r w:rsidRPr="00A07C20">
              <w:rPr>
                <w:rFonts w:cs="Calibri"/>
                <w:sz w:val="24"/>
                <w:szCs w:val="24"/>
              </w:rPr>
              <w:t>Door handles, light switches and the disabled toilet area, including the hand dryer, must be cleaned before and after every service.</w:t>
            </w:r>
          </w:p>
          <w:p w14:paraId="3C8B0B28" w14:textId="77777777" w:rsidR="002A2DFE" w:rsidRPr="00A07C20" w:rsidRDefault="002A2DFE" w:rsidP="0021446E">
            <w:pPr>
              <w:spacing w:line="240" w:lineRule="auto"/>
              <w:jc w:val="left"/>
              <w:rPr>
                <w:rFonts w:cs="Calibri"/>
                <w:sz w:val="24"/>
                <w:szCs w:val="24"/>
              </w:rPr>
            </w:pPr>
            <w:r w:rsidRPr="00A07C20">
              <w:rPr>
                <w:rFonts w:cs="Calibri"/>
                <w:sz w:val="24"/>
                <w:szCs w:val="24"/>
              </w:rPr>
              <w:t>Doors should be propped open, wherever possible, to avoid touching door handles.</w:t>
            </w:r>
          </w:p>
        </w:tc>
        <w:tc>
          <w:tcPr>
            <w:tcW w:w="2694" w:type="dxa"/>
            <w:tcBorders>
              <w:top w:val="nil"/>
              <w:bottom w:val="nil"/>
            </w:tcBorders>
          </w:tcPr>
          <w:p w14:paraId="3D37DFB0" w14:textId="77777777" w:rsidR="002A2DFE" w:rsidRPr="00A07C20" w:rsidRDefault="002A2DFE" w:rsidP="00FA7618">
            <w:pPr>
              <w:spacing w:line="240" w:lineRule="auto"/>
              <w:jc w:val="left"/>
              <w:rPr>
                <w:rFonts w:cs="Calibri"/>
                <w:sz w:val="24"/>
                <w:szCs w:val="24"/>
              </w:rPr>
            </w:pPr>
            <w:r w:rsidRPr="00A07C20">
              <w:rPr>
                <w:rFonts w:cs="Calibri"/>
                <w:sz w:val="24"/>
                <w:szCs w:val="24"/>
              </w:rPr>
              <w:t>Purchase appropriate cleaning materials</w:t>
            </w:r>
          </w:p>
        </w:tc>
      </w:tr>
      <w:tr w:rsidR="00A07C20" w:rsidRPr="00A07C20" w14:paraId="4E482494" w14:textId="77777777" w:rsidTr="00421EC3">
        <w:trPr>
          <w:trHeight w:val="678"/>
        </w:trPr>
        <w:tc>
          <w:tcPr>
            <w:tcW w:w="1696" w:type="dxa"/>
            <w:tcBorders>
              <w:top w:val="nil"/>
              <w:bottom w:val="nil"/>
            </w:tcBorders>
          </w:tcPr>
          <w:p w14:paraId="7C16B353" w14:textId="77777777" w:rsidR="002A2DFE" w:rsidRPr="00A07C20" w:rsidRDefault="002A2DFE" w:rsidP="0021446E">
            <w:pPr>
              <w:jc w:val="left"/>
              <w:rPr>
                <w:rFonts w:cs="Calibri"/>
                <w:sz w:val="24"/>
                <w:szCs w:val="24"/>
              </w:rPr>
            </w:pPr>
            <w:r w:rsidRPr="00A07C20">
              <w:rPr>
                <w:rFonts w:cs="Calibri"/>
                <w:sz w:val="24"/>
                <w:szCs w:val="24"/>
              </w:rPr>
              <w:t>Shared resources</w:t>
            </w:r>
          </w:p>
        </w:tc>
        <w:tc>
          <w:tcPr>
            <w:tcW w:w="1418" w:type="dxa"/>
            <w:tcBorders>
              <w:top w:val="nil"/>
              <w:bottom w:val="nil"/>
            </w:tcBorders>
          </w:tcPr>
          <w:p w14:paraId="0DEA6EF7" w14:textId="77777777" w:rsidR="002A2DFE" w:rsidRPr="00A07C20" w:rsidRDefault="002A2DFE" w:rsidP="0021446E">
            <w:pPr>
              <w:spacing w:line="240" w:lineRule="auto"/>
              <w:jc w:val="left"/>
              <w:rPr>
                <w:rFonts w:cs="Calibri"/>
                <w:sz w:val="24"/>
                <w:szCs w:val="24"/>
              </w:rPr>
            </w:pPr>
            <w:r w:rsidRPr="00A07C20">
              <w:rPr>
                <w:rFonts w:cs="Calibri"/>
                <w:sz w:val="24"/>
                <w:szCs w:val="24"/>
              </w:rPr>
              <w:t>All</w:t>
            </w:r>
          </w:p>
          <w:p w14:paraId="75AFBE49" w14:textId="77777777" w:rsidR="002A2DFE" w:rsidRPr="00A07C20" w:rsidRDefault="002A2DFE" w:rsidP="0021446E">
            <w:pPr>
              <w:spacing w:line="240" w:lineRule="auto"/>
              <w:jc w:val="left"/>
              <w:rPr>
                <w:rFonts w:cs="Calibri"/>
                <w:sz w:val="24"/>
                <w:szCs w:val="24"/>
              </w:rPr>
            </w:pPr>
            <w:r w:rsidRPr="00A07C20">
              <w:rPr>
                <w:rFonts w:cs="Calibri"/>
                <w:sz w:val="24"/>
                <w:szCs w:val="24"/>
              </w:rPr>
              <w:t>Stewards</w:t>
            </w:r>
          </w:p>
        </w:tc>
        <w:tc>
          <w:tcPr>
            <w:tcW w:w="1413" w:type="dxa"/>
            <w:tcBorders>
              <w:top w:val="nil"/>
              <w:bottom w:val="nil"/>
            </w:tcBorders>
          </w:tcPr>
          <w:p w14:paraId="7223FE70"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1989" w:type="dxa"/>
            <w:tcBorders>
              <w:top w:val="nil"/>
              <w:bottom w:val="nil"/>
            </w:tcBorders>
          </w:tcPr>
          <w:p w14:paraId="69E4FBB5"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1417" w:type="dxa"/>
            <w:tcBorders>
              <w:top w:val="nil"/>
              <w:bottom w:val="nil"/>
            </w:tcBorders>
          </w:tcPr>
          <w:p w14:paraId="109933AF"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5103" w:type="dxa"/>
            <w:tcBorders>
              <w:top w:val="nil"/>
              <w:bottom w:val="nil"/>
            </w:tcBorders>
          </w:tcPr>
          <w:p w14:paraId="60608DC0" w14:textId="77777777" w:rsidR="002A2DFE" w:rsidRPr="00A07C20" w:rsidRDefault="002A2DFE" w:rsidP="0021446E">
            <w:pPr>
              <w:spacing w:line="240" w:lineRule="auto"/>
              <w:jc w:val="left"/>
              <w:rPr>
                <w:rFonts w:cs="Calibri"/>
                <w:sz w:val="24"/>
                <w:szCs w:val="24"/>
              </w:rPr>
            </w:pPr>
            <w:r w:rsidRPr="00A07C20">
              <w:rPr>
                <w:rFonts w:cs="Calibri"/>
                <w:sz w:val="24"/>
                <w:szCs w:val="24"/>
              </w:rPr>
              <w:t xml:space="preserve">All hymn books, Bibles and service books, will be removed.  Readers should bring their own Bibles. For the time being, the duty steward will also be the only reader (if required) for the service.  This means that there will only be one person using the lectern and microphone.   </w:t>
            </w:r>
          </w:p>
        </w:tc>
        <w:tc>
          <w:tcPr>
            <w:tcW w:w="2694" w:type="dxa"/>
            <w:tcBorders>
              <w:top w:val="nil"/>
              <w:bottom w:val="nil"/>
            </w:tcBorders>
          </w:tcPr>
          <w:p w14:paraId="732ADC08" w14:textId="77777777" w:rsidR="002A2DFE" w:rsidRPr="00A07C20" w:rsidRDefault="002A2DFE" w:rsidP="00FA7618">
            <w:pPr>
              <w:spacing w:line="240" w:lineRule="auto"/>
              <w:jc w:val="left"/>
              <w:rPr>
                <w:rFonts w:cs="Calibri"/>
                <w:sz w:val="24"/>
                <w:szCs w:val="24"/>
              </w:rPr>
            </w:pPr>
            <w:r w:rsidRPr="00A07C20">
              <w:rPr>
                <w:rFonts w:cs="Calibri"/>
                <w:sz w:val="24"/>
                <w:szCs w:val="24"/>
              </w:rPr>
              <w:t>Books to be collected up and stored</w:t>
            </w:r>
          </w:p>
        </w:tc>
      </w:tr>
      <w:tr w:rsidR="00A07C20" w:rsidRPr="00A07C20" w14:paraId="2E51F493" w14:textId="77777777" w:rsidTr="00421EC3">
        <w:trPr>
          <w:trHeight w:val="678"/>
        </w:trPr>
        <w:tc>
          <w:tcPr>
            <w:tcW w:w="1696" w:type="dxa"/>
            <w:tcBorders>
              <w:top w:val="nil"/>
              <w:bottom w:val="nil"/>
            </w:tcBorders>
          </w:tcPr>
          <w:p w14:paraId="40B01D67" w14:textId="77777777" w:rsidR="002A2DFE" w:rsidRPr="00A07C20" w:rsidRDefault="002A2DFE" w:rsidP="0021446E">
            <w:pPr>
              <w:jc w:val="left"/>
              <w:rPr>
                <w:rFonts w:cs="Calibri"/>
                <w:sz w:val="24"/>
                <w:szCs w:val="24"/>
              </w:rPr>
            </w:pPr>
          </w:p>
        </w:tc>
        <w:tc>
          <w:tcPr>
            <w:tcW w:w="1418" w:type="dxa"/>
            <w:tcBorders>
              <w:top w:val="nil"/>
              <w:bottom w:val="nil"/>
            </w:tcBorders>
          </w:tcPr>
          <w:p w14:paraId="3F64D7E1" w14:textId="77777777" w:rsidR="002A2DFE" w:rsidRPr="00A07C20" w:rsidRDefault="002A2DFE" w:rsidP="0021446E">
            <w:pPr>
              <w:spacing w:line="240" w:lineRule="auto"/>
              <w:jc w:val="left"/>
              <w:rPr>
                <w:rFonts w:cs="Calibri"/>
                <w:sz w:val="24"/>
                <w:szCs w:val="24"/>
              </w:rPr>
            </w:pPr>
            <w:r w:rsidRPr="00A07C20">
              <w:rPr>
                <w:rFonts w:cs="Calibri"/>
                <w:sz w:val="24"/>
                <w:szCs w:val="24"/>
              </w:rPr>
              <w:t>All</w:t>
            </w:r>
          </w:p>
        </w:tc>
        <w:tc>
          <w:tcPr>
            <w:tcW w:w="1413" w:type="dxa"/>
            <w:tcBorders>
              <w:top w:val="nil"/>
              <w:bottom w:val="nil"/>
            </w:tcBorders>
          </w:tcPr>
          <w:p w14:paraId="1ABA95F4" w14:textId="77777777" w:rsidR="002A2DFE" w:rsidRPr="00A07C20" w:rsidRDefault="002A2DFE" w:rsidP="00BA53FA">
            <w:pPr>
              <w:spacing w:line="240" w:lineRule="auto"/>
              <w:jc w:val="center"/>
              <w:rPr>
                <w:rFonts w:cs="Calibri"/>
                <w:sz w:val="24"/>
                <w:szCs w:val="24"/>
              </w:rPr>
            </w:pPr>
            <w:r w:rsidRPr="00A07C20">
              <w:rPr>
                <w:rFonts w:cs="Calibri"/>
                <w:sz w:val="24"/>
                <w:szCs w:val="24"/>
              </w:rPr>
              <w:t>2</w:t>
            </w:r>
          </w:p>
        </w:tc>
        <w:tc>
          <w:tcPr>
            <w:tcW w:w="1989" w:type="dxa"/>
            <w:tcBorders>
              <w:top w:val="nil"/>
              <w:bottom w:val="nil"/>
            </w:tcBorders>
          </w:tcPr>
          <w:p w14:paraId="0317627F"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1417" w:type="dxa"/>
            <w:tcBorders>
              <w:top w:val="nil"/>
              <w:bottom w:val="nil"/>
            </w:tcBorders>
          </w:tcPr>
          <w:p w14:paraId="332A6619" w14:textId="77777777" w:rsidR="002A2DFE" w:rsidRPr="00A07C20" w:rsidRDefault="002A2DFE" w:rsidP="00BA53FA">
            <w:pPr>
              <w:spacing w:line="240" w:lineRule="auto"/>
              <w:jc w:val="center"/>
              <w:rPr>
                <w:rFonts w:cs="Calibri"/>
                <w:sz w:val="24"/>
                <w:szCs w:val="24"/>
              </w:rPr>
            </w:pPr>
            <w:r w:rsidRPr="00A07C20">
              <w:rPr>
                <w:rFonts w:cs="Calibri"/>
                <w:sz w:val="24"/>
                <w:szCs w:val="24"/>
              </w:rPr>
              <w:t>2</w:t>
            </w:r>
          </w:p>
        </w:tc>
        <w:tc>
          <w:tcPr>
            <w:tcW w:w="5103" w:type="dxa"/>
            <w:tcBorders>
              <w:top w:val="nil"/>
              <w:bottom w:val="nil"/>
            </w:tcBorders>
          </w:tcPr>
          <w:p w14:paraId="7C9B9D41" w14:textId="77777777" w:rsidR="002A2DFE" w:rsidRPr="00A07C20" w:rsidRDefault="002A2DFE" w:rsidP="0021446E">
            <w:pPr>
              <w:spacing w:line="240" w:lineRule="auto"/>
              <w:jc w:val="left"/>
              <w:rPr>
                <w:rFonts w:cs="Calibri"/>
                <w:sz w:val="24"/>
                <w:szCs w:val="24"/>
              </w:rPr>
            </w:pPr>
            <w:r w:rsidRPr="00A07C20">
              <w:rPr>
                <w:rFonts w:cs="Calibri"/>
                <w:sz w:val="24"/>
                <w:szCs w:val="24"/>
              </w:rPr>
              <w:t>Any printed service sheets etc will be for single use only and must be taken away by the user.</w:t>
            </w:r>
          </w:p>
        </w:tc>
        <w:tc>
          <w:tcPr>
            <w:tcW w:w="2694" w:type="dxa"/>
            <w:tcBorders>
              <w:top w:val="nil"/>
              <w:bottom w:val="nil"/>
            </w:tcBorders>
          </w:tcPr>
          <w:p w14:paraId="78ECC517" w14:textId="77777777" w:rsidR="002A2DFE" w:rsidRPr="00A07C20" w:rsidRDefault="002A2DFE" w:rsidP="00FA7618">
            <w:pPr>
              <w:spacing w:line="240" w:lineRule="auto"/>
              <w:jc w:val="left"/>
              <w:rPr>
                <w:rFonts w:cs="Calibri"/>
                <w:sz w:val="24"/>
                <w:szCs w:val="24"/>
              </w:rPr>
            </w:pPr>
            <w:r w:rsidRPr="00A07C20">
              <w:rPr>
                <w:rFonts w:cs="Calibri"/>
                <w:sz w:val="24"/>
                <w:szCs w:val="24"/>
              </w:rPr>
              <w:t>Preachers to be informed</w:t>
            </w:r>
          </w:p>
        </w:tc>
      </w:tr>
      <w:tr w:rsidR="00A07C20" w:rsidRPr="00A07C20" w14:paraId="12D2CEB8" w14:textId="77777777" w:rsidTr="00421EC3">
        <w:trPr>
          <w:trHeight w:val="678"/>
        </w:trPr>
        <w:tc>
          <w:tcPr>
            <w:tcW w:w="1696" w:type="dxa"/>
            <w:tcBorders>
              <w:top w:val="nil"/>
              <w:bottom w:val="nil"/>
            </w:tcBorders>
          </w:tcPr>
          <w:p w14:paraId="19207090" w14:textId="77777777" w:rsidR="002A2DFE" w:rsidRPr="00A07C20" w:rsidRDefault="002A2DFE" w:rsidP="0021446E">
            <w:pPr>
              <w:jc w:val="left"/>
              <w:rPr>
                <w:rFonts w:cs="Calibri"/>
                <w:sz w:val="24"/>
                <w:szCs w:val="24"/>
              </w:rPr>
            </w:pPr>
          </w:p>
        </w:tc>
        <w:tc>
          <w:tcPr>
            <w:tcW w:w="1418" w:type="dxa"/>
            <w:tcBorders>
              <w:top w:val="nil"/>
              <w:bottom w:val="nil"/>
            </w:tcBorders>
          </w:tcPr>
          <w:p w14:paraId="0C8B10E5" w14:textId="77777777" w:rsidR="002A2DFE" w:rsidRPr="00A07C20" w:rsidRDefault="002A2DFE" w:rsidP="0021446E">
            <w:pPr>
              <w:spacing w:line="240" w:lineRule="auto"/>
              <w:jc w:val="left"/>
              <w:rPr>
                <w:rFonts w:cs="Calibri"/>
                <w:sz w:val="24"/>
                <w:szCs w:val="24"/>
              </w:rPr>
            </w:pPr>
            <w:r w:rsidRPr="00A07C20">
              <w:rPr>
                <w:rFonts w:cs="Calibri"/>
                <w:sz w:val="24"/>
                <w:szCs w:val="24"/>
              </w:rPr>
              <w:t>Children</w:t>
            </w:r>
          </w:p>
        </w:tc>
        <w:tc>
          <w:tcPr>
            <w:tcW w:w="1413" w:type="dxa"/>
            <w:tcBorders>
              <w:top w:val="nil"/>
              <w:bottom w:val="nil"/>
            </w:tcBorders>
          </w:tcPr>
          <w:p w14:paraId="4E13C6BB"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1989" w:type="dxa"/>
            <w:tcBorders>
              <w:top w:val="nil"/>
              <w:bottom w:val="nil"/>
            </w:tcBorders>
          </w:tcPr>
          <w:p w14:paraId="67BBCDD8"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1417" w:type="dxa"/>
            <w:tcBorders>
              <w:top w:val="nil"/>
              <w:bottom w:val="nil"/>
            </w:tcBorders>
          </w:tcPr>
          <w:p w14:paraId="2AD4D679"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5103" w:type="dxa"/>
            <w:tcBorders>
              <w:top w:val="nil"/>
              <w:bottom w:val="nil"/>
            </w:tcBorders>
          </w:tcPr>
          <w:p w14:paraId="4234B53A" w14:textId="77777777" w:rsidR="002A2DFE" w:rsidRPr="00A07C20" w:rsidRDefault="002A2DFE" w:rsidP="0021446E">
            <w:pPr>
              <w:spacing w:line="240" w:lineRule="auto"/>
              <w:jc w:val="left"/>
              <w:rPr>
                <w:rFonts w:cs="Calibri"/>
                <w:sz w:val="24"/>
                <w:szCs w:val="24"/>
              </w:rPr>
            </w:pPr>
            <w:r w:rsidRPr="00A07C20">
              <w:rPr>
                <w:rFonts w:cs="Calibri"/>
                <w:sz w:val="24"/>
                <w:szCs w:val="24"/>
              </w:rPr>
              <w:t>There will be no carpet, or shared toys for children.  Families are welcome to bring their own quiet toys and activities.</w:t>
            </w:r>
          </w:p>
        </w:tc>
        <w:tc>
          <w:tcPr>
            <w:tcW w:w="2694" w:type="dxa"/>
            <w:tcBorders>
              <w:top w:val="nil"/>
              <w:bottom w:val="nil"/>
            </w:tcBorders>
          </w:tcPr>
          <w:p w14:paraId="7B1940AB" w14:textId="77777777" w:rsidR="002A2DFE" w:rsidRPr="00A07C20" w:rsidRDefault="002A2DFE" w:rsidP="00FA7618">
            <w:pPr>
              <w:spacing w:line="240" w:lineRule="auto"/>
              <w:jc w:val="left"/>
              <w:rPr>
                <w:rFonts w:cs="Calibri"/>
                <w:sz w:val="24"/>
                <w:szCs w:val="24"/>
              </w:rPr>
            </w:pPr>
            <w:r w:rsidRPr="00A07C20">
              <w:rPr>
                <w:rFonts w:cs="Calibri"/>
                <w:sz w:val="24"/>
                <w:szCs w:val="24"/>
              </w:rPr>
              <w:t>Carpet to be removed</w:t>
            </w:r>
          </w:p>
        </w:tc>
      </w:tr>
      <w:tr w:rsidR="00A07C20" w:rsidRPr="00A07C20" w14:paraId="0653717C" w14:textId="77777777" w:rsidTr="00421EC3">
        <w:trPr>
          <w:trHeight w:val="678"/>
        </w:trPr>
        <w:tc>
          <w:tcPr>
            <w:tcW w:w="1696" w:type="dxa"/>
            <w:tcBorders>
              <w:top w:val="nil"/>
              <w:bottom w:val="nil"/>
            </w:tcBorders>
          </w:tcPr>
          <w:p w14:paraId="3C512037" w14:textId="77777777" w:rsidR="002A2DFE" w:rsidRPr="00A07C20" w:rsidRDefault="002A2DFE" w:rsidP="0021446E">
            <w:pPr>
              <w:jc w:val="left"/>
              <w:rPr>
                <w:rFonts w:cs="Calibri"/>
                <w:sz w:val="24"/>
                <w:szCs w:val="24"/>
              </w:rPr>
            </w:pPr>
            <w:r w:rsidRPr="00A07C20">
              <w:rPr>
                <w:rFonts w:cs="Calibri"/>
                <w:sz w:val="24"/>
                <w:szCs w:val="24"/>
              </w:rPr>
              <w:t>Audio visual</w:t>
            </w:r>
          </w:p>
        </w:tc>
        <w:tc>
          <w:tcPr>
            <w:tcW w:w="1418" w:type="dxa"/>
            <w:tcBorders>
              <w:top w:val="nil"/>
              <w:bottom w:val="nil"/>
            </w:tcBorders>
          </w:tcPr>
          <w:p w14:paraId="0F4DC0BD" w14:textId="77777777" w:rsidR="002A2DFE" w:rsidRPr="00A07C20" w:rsidRDefault="002A2DFE" w:rsidP="0021446E">
            <w:pPr>
              <w:spacing w:line="240" w:lineRule="auto"/>
              <w:jc w:val="left"/>
              <w:rPr>
                <w:rFonts w:cs="Calibri"/>
                <w:sz w:val="24"/>
                <w:szCs w:val="24"/>
              </w:rPr>
            </w:pPr>
            <w:r w:rsidRPr="00A07C20">
              <w:rPr>
                <w:rFonts w:cs="Calibri"/>
                <w:sz w:val="24"/>
                <w:szCs w:val="24"/>
              </w:rPr>
              <w:t>AV operators</w:t>
            </w:r>
          </w:p>
          <w:p w14:paraId="34E7D592" w14:textId="77777777" w:rsidR="002A2DFE" w:rsidRPr="00A07C20" w:rsidRDefault="002A2DFE" w:rsidP="0021446E">
            <w:pPr>
              <w:spacing w:line="240" w:lineRule="auto"/>
              <w:jc w:val="left"/>
              <w:rPr>
                <w:rFonts w:cs="Calibri"/>
                <w:sz w:val="24"/>
                <w:szCs w:val="24"/>
              </w:rPr>
            </w:pPr>
            <w:r w:rsidRPr="00A07C20">
              <w:rPr>
                <w:rFonts w:cs="Calibri"/>
                <w:sz w:val="24"/>
                <w:szCs w:val="24"/>
              </w:rPr>
              <w:t>Preachers</w:t>
            </w:r>
          </w:p>
        </w:tc>
        <w:tc>
          <w:tcPr>
            <w:tcW w:w="1413" w:type="dxa"/>
            <w:tcBorders>
              <w:top w:val="nil"/>
              <w:bottom w:val="nil"/>
            </w:tcBorders>
          </w:tcPr>
          <w:p w14:paraId="3CF923BF"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1989" w:type="dxa"/>
            <w:tcBorders>
              <w:top w:val="nil"/>
              <w:bottom w:val="nil"/>
            </w:tcBorders>
          </w:tcPr>
          <w:p w14:paraId="3CDD2AD5"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1417" w:type="dxa"/>
            <w:tcBorders>
              <w:top w:val="nil"/>
              <w:bottom w:val="nil"/>
            </w:tcBorders>
          </w:tcPr>
          <w:p w14:paraId="0BC0FC0F"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5103" w:type="dxa"/>
            <w:tcBorders>
              <w:top w:val="nil"/>
              <w:bottom w:val="nil"/>
            </w:tcBorders>
          </w:tcPr>
          <w:p w14:paraId="0592744A" w14:textId="77777777" w:rsidR="002A2DFE" w:rsidRPr="00A07C20" w:rsidRDefault="002A2DFE" w:rsidP="0021446E">
            <w:pPr>
              <w:spacing w:line="240" w:lineRule="auto"/>
              <w:jc w:val="left"/>
              <w:rPr>
                <w:rFonts w:cs="Calibri"/>
                <w:sz w:val="24"/>
                <w:szCs w:val="24"/>
              </w:rPr>
            </w:pPr>
            <w:r w:rsidRPr="00A07C20">
              <w:rPr>
                <w:rFonts w:cs="Calibri"/>
                <w:sz w:val="24"/>
                <w:szCs w:val="24"/>
              </w:rPr>
              <w:t xml:space="preserve">The Audio Visual system, including the control deck, microphones and microphone stands, projectors and all plugs and leads must only be touched by the person on the rota. The radio microphone should be wiped with an antibacterial wipe, before being handed to the preacher.   This must then only be used by the preacher.  No specialist cleaning of the control </w:t>
            </w:r>
            <w:r w:rsidRPr="00A07C20">
              <w:rPr>
                <w:rFonts w:cs="Calibri"/>
                <w:sz w:val="24"/>
                <w:szCs w:val="24"/>
              </w:rPr>
              <w:lastRenderedPageBreak/>
              <w:t xml:space="preserve">deck is necessary as there will be well over 72 hours between uses. </w:t>
            </w:r>
          </w:p>
        </w:tc>
        <w:tc>
          <w:tcPr>
            <w:tcW w:w="2694" w:type="dxa"/>
            <w:tcBorders>
              <w:top w:val="nil"/>
              <w:bottom w:val="nil"/>
            </w:tcBorders>
          </w:tcPr>
          <w:p w14:paraId="5E83EE22" w14:textId="77777777" w:rsidR="002A2DFE" w:rsidRPr="00A07C20" w:rsidRDefault="002A2DFE" w:rsidP="00FA7618">
            <w:pPr>
              <w:spacing w:line="240" w:lineRule="auto"/>
              <w:jc w:val="left"/>
              <w:rPr>
                <w:rFonts w:cs="Calibri"/>
                <w:sz w:val="24"/>
                <w:szCs w:val="24"/>
              </w:rPr>
            </w:pPr>
            <w:r w:rsidRPr="00A07C20">
              <w:rPr>
                <w:rFonts w:cs="Calibri"/>
                <w:sz w:val="24"/>
                <w:szCs w:val="24"/>
              </w:rPr>
              <w:lastRenderedPageBreak/>
              <w:t>Hand sanitiser  and antibacterial wipes to be available at the sound station</w:t>
            </w:r>
          </w:p>
        </w:tc>
      </w:tr>
      <w:tr w:rsidR="00A07C20" w:rsidRPr="00A07C20" w14:paraId="01B6A6B3" w14:textId="77777777" w:rsidTr="00421EC3">
        <w:trPr>
          <w:trHeight w:val="678"/>
        </w:trPr>
        <w:tc>
          <w:tcPr>
            <w:tcW w:w="1696" w:type="dxa"/>
            <w:tcBorders>
              <w:top w:val="nil"/>
              <w:bottom w:val="nil"/>
            </w:tcBorders>
          </w:tcPr>
          <w:p w14:paraId="4A356170" w14:textId="77777777" w:rsidR="002A2DFE" w:rsidRPr="00A07C20" w:rsidRDefault="002A2DFE" w:rsidP="0021446E">
            <w:pPr>
              <w:jc w:val="left"/>
              <w:rPr>
                <w:rFonts w:cs="Calibri"/>
                <w:sz w:val="24"/>
                <w:szCs w:val="24"/>
              </w:rPr>
            </w:pPr>
            <w:r w:rsidRPr="00A07C20">
              <w:rPr>
                <w:rFonts w:cs="Calibri"/>
                <w:sz w:val="24"/>
                <w:szCs w:val="24"/>
              </w:rPr>
              <w:t>Disabled toilet</w:t>
            </w:r>
          </w:p>
        </w:tc>
        <w:tc>
          <w:tcPr>
            <w:tcW w:w="1418" w:type="dxa"/>
            <w:tcBorders>
              <w:top w:val="nil"/>
              <w:bottom w:val="nil"/>
            </w:tcBorders>
          </w:tcPr>
          <w:p w14:paraId="7CE7D2C9" w14:textId="77777777" w:rsidR="002A2DFE" w:rsidRPr="00A07C20" w:rsidRDefault="002A2DFE" w:rsidP="0021446E">
            <w:pPr>
              <w:spacing w:line="240" w:lineRule="auto"/>
              <w:jc w:val="left"/>
              <w:rPr>
                <w:rFonts w:cs="Calibri"/>
                <w:sz w:val="24"/>
                <w:szCs w:val="24"/>
              </w:rPr>
            </w:pPr>
            <w:r w:rsidRPr="00A07C20">
              <w:rPr>
                <w:rFonts w:cs="Calibri"/>
                <w:sz w:val="24"/>
                <w:szCs w:val="24"/>
              </w:rPr>
              <w:t>All</w:t>
            </w:r>
          </w:p>
        </w:tc>
        <w:tc>
          <w:tcPr>
            <w:tcW w:w="1413" w:type="dxa"/>
            <w:tcBorders>
              <w:top w:val="nil"/>
              <w:bottom w:val="nil"/>
            </w:tcBorders>
          </w:tcPr>
          <w:p w14:paraId="648E65B3"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1989" w:type="dxa"/>
            <w:tcBorders>
              <w:top w:val="nil"/>
              <w:bottom w:val="nil"/>
            </w:tcBorders>
          </w:tcPr>
          <w:p w14:paraId="45E06775"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1417" w:type="dxa"/>
            <w:tcBorders>
              <w:top w:val="nil"/>
              <w:bottom w:val="nil"/>
            </w:tcBorders>
          </w:tcPr>
          <w:p w14:paraId="4CEDCEC4"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5103" w:type="dxa"/>
            <w:tcBorders>
              <w:top w:val="nil"/>
              <w:bottom w:val="nil"/>
            </w:tcBorders>
          </w:tcPr>
          <w:p w14:paraId="5A22182F" w14:textId="77777777" w:rsidR="002A2DFE" w:rsidRPr="00A07C20" w:rsidRDefault="002A2DFE" w:rsidP="0021446E">
            <w:pPr>
              <w:spacing w:line="240" w:lineRule="auto"/>
              <w:jc w:val="left"/>
              <w:rPr>
                <w:rFonts w:cs="Calibri"/>
                <w:sz w:val="24"/>
                <w:szCs w:val="24"/>
              </w:rPr>
            </w:pPr>
            <w:r w:rsidRPr="00A07C20">
              <w:rPr>
                <w:rFonts w:cs="Calibri"/>
                <w:sz w:val="24"/>
                <w:szCs w:val="24"/>
              </w:rPr>
              <w:t>Checks to be made that liquid soap is available before every service.  Bins to be emptied before the building is locked up.</w:t>
            </w:r>
          </w:p>
          <w:p w14:paraId="69069AE3" w14:textId="77777777" w:rsidR="002A2DFE" w:rsidRPr="00A07C20" w:rsidRDefault="002A2DFE" w:rsidP="0021446E">
            <w:pPr>
              <w:spacing w:line="240" w:lineRule="auto"/>
              <w:jc w:val="left"/>
              <w:rPr>
                <w:rFonts w:cs="Calibri"/>
                <w:sz w:val="24"/>
                <w:szCs w:val="24"/>
              </w:rPr>
            </w:pPr>
            <w:r w:rsidRPr="00A07C20">
              <w:rPr>
                <w:rFonts w:cs="Calibri"/>
                <w:sz w:val="24"/>
                <w:szCs w:val="24"/>
              </w:rPr>
              <w:t>A wall mounted hand sanitiser will be provided for use outside the toilet.</w:t>
            </w:r>
          </w:p>
        </w:tc>
        <w:tc>
          <w:tcPr>
            <w:tcW w:w="2694" w:type="dxa"/>
            <w:tcBorders>
              <w:top w:val="nil"/>
              <w:bottom w:val="nil"/>
            </w:tcBorders>
          </w:tcPr>
          <w:p w14:paraId="3D70F22C" w14:textId="77777777" w:rsidR="002A2DFE" w:rsidRPr="00A07C20" w:rsidRDefault="002A2DFE" w:rsidP="00FA7618">
            <w:pPr>
              <w:spacing w:line="240" w:lineRule="auto"/>
              <w:jc w:val="left"/>
              <w:rPr>
                <w:rFonts w:cs="Calibri"/>
                <w:sz w:val="24"/>
                <w:szCs w:val="24"/>
              </w:rPr>
            </w:pPr>
            <w:r w:rsidRPr="00A07C20">
              <w:rPr>
                <w:rFonts w:cs="Calibri"/>
                <w:sz w:val="24"/>
                <w:szCs w:val="24"/>
              </w:rPr>
              <w:t>Cleaners</w:t>
            </w:r>
          </w:p>
          <w:p w14:paraId="3107578E" w14:textId="77777777" w:rsidR="002A2DFE" w:rsidRPr="00A07C20" w:rsidRDefault="002A2DFE" w:rsidP="00FA7618">
            <w:pPr>
              <w:spacing w:line="240" w:lineRule="auto"/>
              <w:jc w:val="left"/>
              <w:rPr>
                <w:rFonts w:cs="Calibri"/>
                <w:sz w:val="24"/>
                <w:szCs w:val="24"/>
              </w:rPr>
            </w:pPr>
            <w:r w:rsidRPr="00A07C20">
              <w:rPr>
                <w:rFonts w:cs="Calibri"/>
                <w:sz w:val="24"/>
                <w:szCs w:val="24"/>
              </w:rPr>
              <w:t>Soap supplies to be regularly checked.</w:t>
            </w:r>
          </w:p>
        </w:tc>
      </w:tr>
      <w:tr w:rsidR="00A07C20" w:rsidRPr="00A07C20" w14:paraId="125F428A" w14:textId="77777777" w:rsidTr="00B925E4">
        <w:trPr>
          <w:trHeight w:val="678"/>
        </w:trPr>
        <w:tc>
          <w:tcPr>
            <w:tcW w:w="1696" w:type="dxa"/>
            <w:tcBorders>
              <w:top w:val="nil"/>
              <w:bottom w:val="nil"/>
            </w:tcBorders>
          </w:tcPr>
          <w:p w14:paraId="5725D8C6" w14:textId="77777777" w:rsidR="002A2DFE" w:rsidRPr="00A07C20" w:rsidRDefault="002A2DFE" w:rsidP="0021446E">
            <w:pPr>
              <w:jc w:val="left"/>
              <w:rPr>
                <w:rFonts w:cs="Calibri"/>
                <w:sz w:val="24"/>
                <w:szCs w:val="24"/>
              </w:rPr>
            </w:pPr>
            <w:r w:rsidRPr="00A07C20">
              <w:rPr>
                <w:rFonts w:cs="Calibri"/>
                <w:sz w:val="24"/>
                <w:szCs w:val="24"/>
              </w:rPr>
              <w:t>Offertory</w:t>
            </w:r>
          </w:p>
        </w:tc>
        <w:tc>
          <w:tcPr>
            <w:tcW w:w="1418" w:type="dxa"/>
            <w:tcBorders>
              <w:top w:val="nil"/>
              <w:bottom w:val="nil"/>
            </w:tcBorders>
          </w:tcPr>
          <w:p w14:paraId="61FA032A" w14:textId="77777777" w:rsidR="002A2DFE" w:rsidRPr="00A07C20" w:rsidRDefault="002A2DFE" w:rsidP="0021446E">
            <w:pPr>
              <w:spacing w:line="240" w:lineRule="auto"/>
              <w:jc w:val="left"/>
              <w:rPr>
                <w:rFonts w:cs="Calibri"/>
                <w:sz w:val="24"/>
                <w:szCs w:val="24"/>
              </w:rPr>
            </w:pPr>
            <w:r w:rsidRPr="00A07C20">
              <w:rPr>
                <w:rFonts w:cs="Calibri"/>
                <w:sz w:val="24"/>
                <w:szCs w:val="24"/>
              </w:rPr>
              <w:t>All</w:t>
            </w:r>
          </w:p>
          <w:p w14:paraId="4F584DEE" w14:textId="77777777" w:rsidR="002A2DFE" w:rsidRPr="00A07C20" w:rsidRDefault="002A2DFE" w:rsidP="0021446E">
            <w:pPr>
              <w:spacing w:line="240" w:lineRule="auto"/>
              <w:jc w:val="left"/>
              <w:rPr>
                <w:rFonts w:cs="Calibri"/>
                <w:sz w:val="24"/>
                <w:szCs w:val="24"/>
              </w:rPr>
            </w:pPr>
          </w:p>
          <w:p w14:paraId="09B27DFA" w14:textId="77777777" w:rsidR="002A2DFE" w:rsidRPr="00A07C20" w:rsidRDefault="002A2DFE" w:rsidP="0021446E">
            <w:pPr>
              <w:spacing w:line="240" w:lineRule="auto"/>
              <w:jc w:val="left"/>
              <w:rPr>
                <w:rFonts w:cs="Calibri"/>
                <w:sz w:val="24"/>
                <w:szCs w:val="24"/>
              </w:rPr>
            </w:pPr>
          </w:p>
          <w:p w14:paraId="1F97A37C" w14:textId="77777777" w:rsidR="002A2DFE" w:rsidRPr="00A07C20" w:rsidRDefault="002A2DFE" w:rsidP="0021446E">
            <w:pPr>
              <w:spacing w:line="240" w:lineRule="auto"/>
              <w:jc w:val="left"/>
              <w:rPr>
                <w:rFonts w:cs="Calibri"/>
                <w:sz w:val="24"/>
                <w:szCs w:val="24"/>
              </w:rPr>
            </w:pPr>
          </w:p>
        </w:tc>
        <w:tc>
          <w:tcPr>
            <w:tcW w:w="1413" w:type="dxa"/>
            <w:tcBorders>
              <w:top w:val="nil"/>
              <w:bottom w:val="nil"/>
            </w:tcBorders>
          </w:tcPr>
          <w:p w14:paraId="1767805A"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1989" w:type="dxa"/>
            <w:tcBorders>
              <w:top w:val="nil"/>
              <w:bottom w:val="nil"/>
            </w:tcBorders>
          </w:tcPr>
          <w:p w14:paraId="78B3A7ED"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1417" w:type="dxa"/>
            <w:tcBorders>
              <w:top w:val="nil"/>
              <w:bottom w:val="nil"/>
            </w:tcBorders>
          </w:tcPr>
          <w:p w14:paraId="1F3E27E2"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5103" w:type="dxa"/>
            <w:tcBorders>
              <w:top w:val="nil"/>
              <w:bottom w:val="nil"/>
            </w:tcBorders>
          </w:tcPr>
          <w:p w14:paraId="2E8CDB73" w14:textId="77777777" w:rsidR="002A2DFE" w:rsidRPr="00A07C20" w:rsidRDefault="002A2DFE" w:rsidP="0021446E">
            <w:pPr>
              <w:spacing w:line="240" w:lineRule="auto"/>
              <w:jc w:val="left"/>
              <w:rPr>
                <w:rFonts w:cs="Calibri"/>
                <w:sz w:val="24"/>
                <w:szCs w:val="24"/>
              </w:rPr>
            </w:pPr>
            <w:r w:rsidRPr="00A07C20">
              <w:rPr>
                <w:rFonts w:cs="Calibri"/>
                <w:sz w:val="24"/>
                <w:szCs w:val="24"/>
              </w:rPr>
              <w:t>There must be no passing of offertory bags, or similar.  A container will be provided for monetary offerings at the exit, although electronic forms of giving are preferable and to be encouraged.</w:t>
            </w:r>
          </w:p>
          <w:p w14:paraId="6CCB9627" w14:textId="77777777" w:rsidR="002A2DFE" w:rsidRPr="00A07C20" w:rsidRDefault="002A2DFE" w:rsidP="0021446E">
            <w:pPr>
              <w:spacing w:line="240" w:lineRule="auto"/>
              <w:jc w:val="left"/>
              <w:rPr>
                <w:rFonts w:cs="Calibri"/>
                <w:sz w:val="24"/>
                <w:szCs w:val="24"/>
              </w:rPr>
            </w:pPr>
            <w:r w:rsidRPr="00A07C20">
              <w:rPr>
                <w:rFonts w:cs="Calibri"/>
                <w:sz w:val="24"/>
                <w:szCs w:val="24"/>
              </w:rPr>
              <w:t>Money will counted by  stewards, after the service.  Disposable gloves¹ will be available for this.</w:t>
            </w:r>
          </w:p>
        </w:tc>
        <w:tc>
          <w:tcPr>
            <w:tcW w:w="2694" w:type="dxa"/>
            <w:tcBorders>
              <w:top w:val="nil"/>
              <w:bottom w:val="nil"/>
            </w:tcBorders>
          </w:tcPr>
          <w:p w14:paraId="594C4C07" w14:textId="77777777" w:rsidR="002A2DFE" w:rsidRPr="00A07C20" w:rsidRDefault="002A2DFE" w:rsidP="00FA7618">
            <w:pPr>
              <w:spacing w:line="240" w:lineRule="auto"/>
              <w:jc w:val="left"/>
              <w:rPr>
                <w:rFonts w:cs="Calibri"/>
                <w:sz w:val="24"/>
                <w:szCs w:val="24"/>
              </w:rPr>
            </w:pPr>
            <w:r w:rsidRPr="00A07C20">
              <w:rPr>
                <w:rFonts w:cs="Calibri"/>
                <w:sz w:val="24"/>
                <w:szCs w:val="24"/>
              </w:rPr>
              <w:t>Suitable container to be sourced and positioned.</w:t>
            </w:r>
          </w:p>
          <w:p w14:paraId="5F0D9E1B" w14:textId="77777777" w:rsidR="002A2DFE" w:rsidRPr="00A07C20" w:rsidRDefault="002A2DFE" w:rsidP="00FA7618">
            <w:pPr>
              <w:spacing w:line="240" w:lineRule="auto"/>
              <w:jc w:val="left"/>
              <w:rPr>
                <w:rFonts w:cs="Calibri"/>
                <w:sz w:val="24"/>
                <w:szCs w:val="24"/>
              </w:rPr>
            </w:pPr>
          </w:p>
          <w:p w14:paraId="28774B6D" w14:textId="77777777" w:rsidR="002A2DFE" w:rsidRPr="00A07C20" w:rsidRDefault="002A2DFE" w:rsidP="00FA7618">
            <w:pPr>
              <w:spacing w:line="240" w:lineRule="auto"/>
              <w:jc w:val="left"/>
              <w:rPr>
                <w:rFonts w:cs="Calibri"/>
                <w:sz w:val="24"/>
                <w:szCs w:val="24"/>
              </w:rPr>
            </w:pPr>
          </w:p>
          <w:p w14:paraId="0395515E" w14:textId="77777777" w:rsidR="002A2DFE" w:rsidRPr="00A07C20" w:rsidRDefault="002A2DFE" w:rsidP="00FA7618">
            <w:pPr>
              <w:spacing w:line="240" w:lineRule="auto"/>
              <w:jc w:val="left"/>
              <w:rPr>
                <w:rFonts w:cs="Calibri"/>
                <w:sz w:val="24"/>
                <w:szCs w:val="24"/>
              </w:rPr>
            </w:pPr>
            <w:r w:rsidRPr="00A07C20">
              <w:rPr>
                <w:rFonts w:cs="Calibri"/>
                <w:sz w:val="24"/>
                <w:szCs w:val="24"/>
              </w:rPr>
              <w:t>Disposable gloves¹ to be purchased.</w:t>
            </w:r>
          </w:p>
        </w:tc>
      </w:tr>
      <w:tr w:rsidR="00A07C20" w:rsidRPr="00A07C20" w14:paraId="57F6B046" w14:textId="77777777" w:rsidTr="0049442C">
        <w:trPr>
          <w:trHeight w:val="678"/>
        </w:trPr>
        <w:tc>
          <w:tcPr>
            <w:tcW w:w="1696" w:type="dxa"/>
            <w:tcBorders>
              <w:top w:val="nil"/>
              <w:bottom w:val="nil"/>
            </w:tcBorders>
          </w:tcPr>
          <w:p w14:paraId="6B88753B" w14:textId="77777777" w:rsidR="002A2DFE" w:rsidRPr="00A07C20" w:rsidRDefault="002A2DFE" w:rsidP="0021446E">
            <w:pPr>
              <w:jc w:val="left"/>
              <w:rPr>
                <w:rFonts w:cs="Calibri"/>
                <w:sz w:val="24"/>
                <w:szCs w:val="24"/>
              </w:rPr>
            </w:pPr>
            <w:r w:rsidRPr="00A07C20">
              <w:rPr>
                <w:rFonts w:cs="Calibri"/>
                <w:sz w:val="24"/>
                <w:szCs w:val="24"/>
              </w:rPr>
              <w:t>Food and drink</w:t>
            </w:r>
          </w:p>
        </w:tc>
        <w:tc>
          <w:tcPr>
            <w:tcW w:w="1418" w:type="dxa"/>
            <w:tcBorders>
              <w:top w:val="nil"/>
              <w:bottom w:val="nil"/>
            </w:tcBorders>
          </w:tcPr>
          <w:p w14:paraId="6D06551D" w14:textId="77777777" w:rsidR="002A2DFE" w:rsidRPr="00A07C20" w:rsidRDefault="002A2DFE" w:rsidP="0021446E">
            <w:pPr>
              <w:spacing w:line="240" w:lineRule="auto"/>
              <w:jc w:val="left"/>
              <w:rPr>
                <w:rFonts w:cs="Calibri"/>
                <w:sz w:val="24"/>
                <w:szCs w:val="24"/>
              </w:rPr>
            </w:pPr>
            <w:r w:rsidRPr="00A07C20">
              <w:rPr>
                <w:rFonts w:cs="Calibri"/>
                <w:sz w:val="24"/>
                <w:szCs w:val="24"/>
              </w:rPr>
              <w:t>All</w:t>
            </w:r>
          </w:p>
        </w:tc>
        <w:tc>
          <w:tcPr>
            <w:tcW w:w="1413" w:type="dxa"/>
            <w:tcBorders>
              <w:top w:val="nil"/>
              <w:bottom w:val="nil"/>
            </w:tcBorders>
          </w:tcPr>
          <w:p w14:paraId="26FC1CF8"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1989" w:type="dxa"/>
            <w:tcBorders>
              <w:top w:val="nil"/>
              <w:bottom w:val="nil"/>
            </w:tcBorders>
          </w:tcPr>
          <w:p w14:paraId="30F00B12"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1417" w:type="dxa"/>
            <w:tcBorders>
              <w:top w:val="nil"/>
              <w:bottom w:val="nil"/>
            </w:tcBorders>
          </w:tcPr>
          <w:p w14:paraId="03E57521"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5103" w:type="dxa"/>
            <w:tcBorders>
              <w:top w:val="nil"/>
              <w:bottom w:val="nil"/>
            </w:tcBorders>
          </w:tcPr>
          <w:p w14:paraId="14CB2053" w14:textId="77777777" w:rsidR="002A2DFE" w:rsidRPr="00A07C20" w:rsidRDefault="002A2DFE" w:rsidP="0021446E">
            <w:pPr>
              <w:spacing w:line="240" w:lineRule="auto"/>
              <w:jc w:val="left"/>
              <w:rPr>
                <w:rFonts w:cs="Calibri"/>
                <w:sz w:val="24"/>
                <w:szCs w:val="24"/>
              </w:rPr>
            </w:pPr>
            <w:r w:rsidRPr="00A07C20">
              <w:rPr>
                <w:rFonts w:cs="Calibri"/>
                <w:sz w:val="24"/>
                <w:szCs w:val="24"/>
              </w:rPr>
              <w:t>No refreshments can be served before, during or after a service.</w:t>
            </w:r>
          </w:p>
        </w:tc>
        <w:tc>
          <w:tcPr>
            <w:tcW w:w="2694" w:type="dxa"/>
            <w:tcBorders>
              <w:top w:val="nil"/>
              <w:bottom w:val="nil"/>
            </w:tcBorders>
          </w:tcPr>
          <w:p w14:paraId="4FA3BF82" w14:textId="77777777" w:rsidR="002A2DFE" w:rsidRPr="00A07C20" w:rsidRDefault="002A2DFE" w:rsidP="00FA7618">
            <w:pPr>
              <w:spacing w:line="240" w:lineRule="auto"/>
              <w:jc w:val="left"/>
              <w:rPr>
                <w:rFonts w:cs="Calibri"/>
                <w:sz w:val="24"/>
                <w:szCs w:val="24"/>
              </w:rPr>
            </w:pPr>
          </w:p>
        </w:tc>
      </w:tr>
      <w:tr w:rsidR="00A07C20" w:rsidRPr="00A07C20" w14:paraId="21B472F8" w14:textId="77777777" w:rsidTr="00840DFA">
        <w:trPr>
          <w:trHeight w:val="678"/>
        </w:trPr>
        <w:tc>
          <w:tcPr>
            <w:tcW w:w="1696" w:type="dxa"/>
            <w:tcBorders>
              <w:top w:val="nil"/>
              <w:bottom w:val="nil"/>
            </w:tcBorders>
          </w:tcPr>
          <w:p w14:paraId="2DD5434D" w14:textId="77777777" w:rsidR="002A2DFE" w:rsidRPr="00A07C20" w:rsidRDefault="002A2DFE" w:rsidP="0021446E">
            <w:pPr>
              <w:jc w:val="left"/>
              <w:rPr>
                <w:rFonts w:cs="Calibri"/>
                <w:sz w:val="24"/>
                <w:szCs w:val="24"/>
              </w:rPr>
            </w:pPr>
            <w:r w:rsidRPr="00A07C20">
              <w:rPr>
                <w:rFonts w:cs="Calibri"/>
                <w:sz w:val="24"/>
                <w:szCs w:val="24"/>
              </w:rPr>
              <w:t>Holy Communion</w:t>
            </w:r>
          </w:p>
        </w:tc>
        <w:tc>
          <w:tcPr>
            <w:tcW w:w="1418" w:type="dxa"/>
            <w:tcBorders>
              <w:top w:val="nil"/>
              <w:bottom w:val="nil"/>
            </w:tcBorders>
          </w:tcPr>
          <w:p w14:paraId="69839A97" w14:textId="77777777" w:rsidR="002A2DFE" w:rsidRPr="00A07C20" w:rsidRDefault="002A2DFE" w:rsidP="0021446E">
            <w:pPr>
              <w:spacing w:line="240" w:lineRule="auto"/>
              <w:jc w:val="left"/>
              <w:rPr>
                <w:rFonts w:cs="Calibri"/>
                <w:sz w:val="24"/>
                <w:szCs w:val="24"/>
              </w:rPr>
            </w:pPr>
            <w:r w:rsidRPr="00A07C20">
              <w:rPr>
                <w:rFonts w:cs="Calibri"/>
                <w:sz w:val="24"/>
                <w:szCs w:val="24"/>
              </w:rPr>
              <w:t>Communion Steward</w:t>
            </w:r>
          </w:p>
          <w:p w14:paraId="78CE86D7" w14:textId="77777777" w:rsidR="002A2DFE" w:rsidRPr="00A07C20" w:rsidRDefault="002A2DFE" w:rsidP="0021446E">
            <w:pPr>
              <w:spacing w:line="240" w:lineRule="auto"/>
              <w:jc w:val="left"/>
              <w:rPr>
                <w:rFonts w:cs="Calibri"/>
                <w:sz w:val="24"/>
                <w:szCs w:val="24"/>
              </w:rPr>
            </w:pPr>
            <w:r w:rsidRPr="00A07C20">
              <w:rPr>
                <w:rFonts w:cs="Calibri"/>
                <w:sz w:val="24"/>
                <w:szCs w:val="24"/>
              </w:rPr>
              <w:t>All</w:t>
            </w:r>
          </w:p>
        </w:tc>
        <w:tc>
          <w:tcPr>
            <w:tcW w:w="1413" w:type="dxa"/>
            <w:tcBorders>
              <w:top w:val="nil"/>
              <w:bottom w:val="nil"/>
            </w:tcBorders>
          </w:tcPr>
          <w:p w14:paraId="2617ED34" w14:textId="77777777" w:rsidR="002A2DFE" w:rsidRPr="00A07C20" w:rsidRDefault="002A2DFE" w:rsidP="00BA53FA">
            <w:pPr>
              <w:spacing w:line="240" w:lineRule="auto"/>
              <w:jc w:val="center"/>
              <w:rPr>
                <w:rFonts w:cs="Calibri"/>
                <w:sz w:val="24"/>
                <w:szCs w:val="24"/>
              </w:rPr>
            </w:pPr>
            <w:r w:rsidRPr="00A07C20">
              <w:rPr>
                <w:rFonts w:cs="Calibri"/>
                <w:sz w:val="24"/>
                <w:szCs w:val="24"/>
              </w:rPr>
              <w:t>2</w:t>
            </w:r>
          </w:p>
        </w:tc>
        <w:tc>
          <w:tcPr>
            <w:tcW w:w="1989" w:type="dxa"/>
            <w:tcBorders>
              <w:top w:val="nil"/>
              <w:bottom w:val="nil"/>
            </w:tcBorders>
          </w:tcPr>
          <w:p w14:paraId="7EF3AA8B" w14:textId="77777777" w:rsidR="002A2DFE" w:rsidRPr="00A07C20" w:rsidRDefault="002A2DFE" w:rsidP="00BA53FA">
            <w:pPr>
              <w:spacing w:line="240" w:lineRule="auto"/>
              <w:jc w:val="center"/>
              <w:rPr>
                <w:rFonts w:cs="Calibri"/>
                <w:sz w:val="24"/>
                <w:szCs w:val="24"/>
              </w:rPr>
            </w:pPr>
            <w:r w:rsidRPr="00A07C20">
              <w:rPr>
                <w:rFonts w:cs="Calibri"/>
                <w:sz w:val="24"/>
                <w:szCs w:val="24"/>
              </w:rPr>
              <w:t>2</w:t>
            </w:r>
          </w:p>
        </w:tc>
        <w:tc>
          <w:tcPr>
            <w:tcW w:w="1417" w:type="dxa"/>
            <w:tcBorders>
              <w:top w:val="nil"/>
              <w:bottom w:val="nil"/>
            </w:tcBorders>
          </w:tcPr>
          <w:p w14:paraId="64E2A1B6" w14:textId="77777777" w:rsidR="002A2DFE" w:rsidRPr="00A07C20" w:rsidRDefault="002A2DFE" w:rsidP="00BA53FA">
            <w:pPr>
              <w:spacing w:line="240" w:lineRule="auto"/>
              <w:jc w:val="center"/>
              <w:rPr>
                <w:rFonts w:cs="Calibri"/>
                <w:sz w:val="24"/>
                <w:szCs w:val="24"/>
              </w:rPr>
            </w:pPr>
            <w:r w:rsidRPr="00A07C20">
              <w:rPr>
                <w:rFonts w:cs="Calibri"/>
                <w:sz w:val="24"/>
                <w:szCs w:val="24"/>
              </w:rPr>
              <w:t>4</w:t>
            </w:r>
          </w:p>
        </w:tc>
        <w:tc>
          <w:tcPr>
            <w:tcW w:w="5103" w:type="dxa"/>
            <w:tcBorders>
              <w:top w:val="nil"/>
              <w:bottom w:val="nil"/>
            </w:tcBorders>
          </w:tcPr>
          <w:p w14:paraId="6562AFD6" w14:textId="77777777" w:rsidR="002A2DFE" w:rsidRPr="00A07C20" w:rsidRDefault="002A2DFE" w:rsidP="0021446E">
            <w:pPr>
              <w:spacing w:line="240" w:lineRule="auto"/>
              <w:jc w:val="left"/>
              <w:rPr>
                <w:rFonts w:cs="Calibri"/>
                <w:sz w:val="24"/>
                <w:szCs w:val="24"/>
              </w:rPr>
            </w:pPr>
            <w:r w:rsidRPr="00A07C20">
              <w:rPr>
                <w:rFonts w:cs="Calibri"/>
                <w:sz w:val="24"/>
                <w:szCs w:val="24"/>
              </w:rPr>
              <w:t>The person preparing items for Holy Communion will have to wear gloves and a face mask².</w:t>
            </w:r>
          </w:p>
          <w:p w14:paraId="16009417" w14:textId="77777777" w:rsidR="002A2DFE" w:rsidRPr="00A07C20" w:rsidRDefault="002A2DFE" w:rsidP="0021446E">
            <w:pPr>
              <w:spacing w:line="240" w:lineRule="auto"/>
              <w:jc w:val="left"/>
              <w:rPr>
                <w:rFonts w:cs="Calibri"/>
                <w:sz w:val="24"/>
                <w:szCs w:val="24"/>
              </w:rPr>
            </w:pPr>
            <w:r w:rsidRPr="00A07C20">
              <w:rPr>
                <w:rFonts w:cs="Calibri"/>
                <w:sz w:val="24"/>
                <w:szCs w:val="24"/>
              </w:rPr>
              <w:t>Holy Communion  will be in the form of wafers and wine.  Wafers will be individually spaced out on a plate and glasses spaced out in racks .  There will be no speaking over the elements.  Gloves will be worn  by the minister and steward, when serving the elements, which they will bring round to the congregation.</w:t>
            </w:r>
          </w:p>
          <w:p w14:paraId="2F3DE6B0" w14:textId="77777777" w:rsidR="002A2DFE" w:rsidRPr="00A07C20" w:rsidRDefault="002A2DFE" w:rsidP="0021446E">
            <w:pPr>
              <w:spacing w:line="240" w:lineRule="auto"/>
              <w:jc w:val="left"/>
              <w:rPr>
                <w:rFonts w:cs="Calibri"/>
                <w:sz w:val="24"/>
                <w:szCs w:val="24"/>
              </w:rPr>
            </w:pPr>
            <w:r w:rsidRPr="00A07C20">
              <w:rPr>
                <w:rFonts w:cs="Calibri"/>
                <w:sz w:val="24"/>
                <w:szCs w:val="24"/>
              </w:rPr>
              <w:lastRenderedPageBreak/>
              <w:t>Hands should be sanitised before receiving.</w:t>
            </w:r>
          </w:p>
          <w:p w14:paraId="74C7A77B" w14:textId="77777777" w:rsidR="002A2DFE" w:rsidRPr="00A07C20" w:rsidRDefault="002A2DFE" w:rsidP="0021446E">
            <w:pPr>
              <w:spacing w:line="240" w:lineRule="auto"/>
              <w:jc w:val="left"/>
              <w:rPr>
                <w:rFonts w:cs="Calibri"/>
                <w:sz w:val="24"/>
                <w:szCs w:val="24"/>
              </w:rPr>
            </w:pPr>
            <w:r w:rsidRPr="00A07C20">
              <w:rPr>
                <w:rFonts w:cs="Calibri"/>
                <w:sz w:val="24"/>
                <w:szCs w:val="24"/>
              </w:rPr>
              <w:t>The communion rails will not be in use.</w:t>
            </w:r>
          </w:p>
        </w:tc>
        <w:tc>
          <w:tcPr>
            <w:tcW w:w="2694" w:type="dxa"/>
            <w:tcBorders>
              <w:top w:val="nil"/>
              <w:bottom w:val="nil"/>
            </w:tcBorders>
          </w:tcPr>
          <w:p w14:paraId="2A7106B5" w14:textId="77777777" w:rsidR="002A2DFE" w:rsidRPr="00A07C20" w:rsidRDefault="002A2DFE" w:rsidP="00FA7618">
            <w:pPr>
              <w:spacing w:line="240" w:lineRule="auto"/>
              <w:jc w:val="left"/>
              <w:rPr>
                <w:rFonts w:cs="Calibri"/>
                <w:sz w:val="24"/>
                <w:szCs w:val="24"/>
              </w:rPr>
            </w:pPr>
            <w:r w:rsidRPr="00A07C20">
              <w:rPr>
                <w:rFonts w:cs="Calibri"/>
                <w:sz w:val="24"/>
                <w:szCs w:val="24"/>
              </w:rPr>
              <w:lastRenderedPageBreak/>
              <w:t>Communion Stewards</w:t>
            </w:r>
          </w:p>
          <w:p w14:paraId="4D1B0C52" w14:textId="77777777" w:rsidR="002A2DFE" w:rsidRPr="00A07C20" w:rsidRDefault="002A2DFE" w:rsidP="00FA7618">
            <w:pPr>
              <w:spacing w:line="240" w:lineRule="auto"/>
              <w:jc w:val="left"/>
              <w:rPr>
                <w:rFonts w:cs="Calibri"/>
                <w:sz w:val="24"/>
                <w:szCs w:val="24"/>
              </w:rPr>
            </w:pPr>
            <w:r w:rsidRPr="00A07C20">
              <w:rPr>
                <w:rFonts w:cs="Calibri"/>
                <w:sz w:val="24"/>
                <w:szCs w:val="24"/>
              </w:rPr>
              <w:t>Disposable gloves¹ to be purchased and made available.</w:t>
            </w:r>
          </w:p>
        </w:tc>
      </w:tr>
      <w:tr w:rsidR="00A07C20" w:rsidRPr="00A07C20" w14:paraId="61A7AEB0" w14:textId="77777777" w:rsidTr="00421EC3">
        <w:trPr>
          <w:trHeight w:val="678"/>
        </w:trPr>
        <w:tc>
          <w:tcPr>
            <w:tcW w:w="1696" w:type="dxa"/>
            <w:tcBorders>
              <w:top w:val="nil"/>
            </w:tcBorders>
          </w:tcPr>
          <w:p w14:paraId="22AB4B05" w14:textId="77777777" w:rsidR="002A2DFE" w:rsidRPr="00A07C20" w:rsidRDefault="002A2DFE" w:rsidP="0021446E">
            <w:pPr>
              <w:jc w:val="left"/>
              <w:rPr>
                <w:rFonts w:cs="Calibri"/>
                <w:sz w:val="24"/>
                <w:szCs w:val="24"/>
              </w:rPr>
            </w:pPr>
            <w:r w:rsidRPr="00A07C20">
              <w:rPr>
                <w:rFonts w:cs="Calibri"/>
                <w:sz w:val="24"/>
                <w:szCs w:val="24"/>
              </w:rPr>
              <w:t>Someone who has attended church tests positive for COVID-19 within 48 hours</w:t>
            </w:r>
          </w:p>
        </w:tc>
        <w:tc>
          <w:tcPr>
            <w:tcW w:w="1418" w:type="dxa"/>
            <w:tcBorders>
              <w:top w:val="nil"/>
            </w:tcBorders>
          </w:tcPr>
          <w:p w14:paraId="2069B7C4" w14:textId="77777777" w:rsidR="002A2DFE" w:rsidRPr="00A07C20" w:rsidRDefault="002A2DFE" w:rsidP="0021446E">
            <w:pPr>
              <w:spacing w:line="240" w:lineRule="auto"/>
              <w:jc w:val="left"/>
              <w:rPr>
                <w:rFonts w:cs="Calibri"/>
                <w:sz w:val="24"/>
                <w:szCs w:val="24"/>
              </w:rPr>
            </w:pPr>
            <w:r w:rsidRPr="00A07C20">
              <w:rPr>
                <w:rFonts w:cs="Calibri"/>
                <w:sz w:val="24"/>
                <w:szCs w:val="24"/>
              </w:rPr>
              <w:t>All</w:t>
            </w:r>
          </w:p>
          <w:p w14:paraId="12BB8F7B" w14:textId="77777777" w:rsidR="002A2DFE" w:rsidRPr="00A07C20" w:rsidRDefault="002A2DFE" w:rsidP="0021446E">
            <w:pPr>
              <w:spacing w:line="240" w:lineRule="auto"/>
              <w:jc w:val="left"/>
              <w:rPr>
                <w:rFonts w:cs="Calibri"/>
                <w:sz w:val="24"/>
                <w:szCs w:val="24"/>
              </w:rPr>
            </w:pPr>
          </w:p>
          <w:p w14:paraId="407C1AC7" w14:textId="77777777" w:rsidR="002A2DFE" w:rsidRPr="00A07C20" w:rsidRDefault="002A2DFE" w:rsidP="0021446E">
            <w:pPr>
              <w:spacing w:line="240" w:lineRule="auto"/>
              <w:jc w:val="left"/>
              <w:rPr>
                <w:rFonts w:cs="Calibri"/>
                <w:sz w:val="24"/>
                <w:szCs w:val="24"/>
              </w:rPr>
            </w:pPr>
          </w:p>
          <w:p w14:paraId="741C2DDD" w14:textId="77777777" w:rsidR="002A2DFE" w:rsidRPr="00A07C20" w:rsidRDefault="002A2DFE" w:rsidP="0021446E">
            <w:pPr>
              <w:spacing w:line="240" w:lineRule="auto"/>
              <w:jc w:val="left"/>
              <w:rPr>
                <w:rFonts w:cs="Calibri"/>
                <w:sz w:val="24"/>
                <w:szCs w:val="24"/>
              </w:rPr>
            </w:pPr>
          </w:p>
          <w:p w14:paraId="781874DD" w14:textId="77777777" w:rsidR="002A2DFE" w:rsidRPr="00A07C20" w:rsidRDefault="002A2DFE" w:rsidP="0021446E">
            <w:pPr>
              <w:spacing w:line="240" w:lineRule="auto"/>
              <w:jc w:val="left"/>
              <w:rPr>
                <w:rFonts w:cs="Calibri"/>
                <w:sz w:val="24"/>
                <w:szCs w:val="24"/>
              </w:rPr>
            </w:pPr>
          </w:p>
          <w:p w14:paraId="5D482C9B" w14:textId="77777777" w:rsidR="002A2DFE" w:rsidRPr="00A07C20" w:rsidRDefault="002A2DFE" w:rsidP="0021446E">
            <w:pPr>
              <w:spacing w:line="240" w:lineRule="auto"/>
              <w:jc w:val="left"/>
              <w:rPr>
                <w:rFonts w:cs="Calibri"/>
                <w:sz w:val="24"/>
                <w:szCs w:val="24"/>
              </w:rPr>
            </w:pPr>
            <w:r w:rsidRPr="00A07C20">
              <w:rPr>
                <w:rFonts w:cs="Calibri"/>
                <w:sz w:val="24"/>
                <w:szCs w:val="24"/>
              </w:rPr>
              <w:t>Cleaner</w:t>
            </w:r>
          </w:p>
        </w:tc>
        <w:tc>
          <w:tcPr>
            <w:tcW w:w="1413" w:type="dxa"/>
            <w:tcBorders>
              <w:top w:val="nil"/>
            </w:tcBorders>
          </w:tcPr>
          <w:p w14:paraId="34E42CEC"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1989" w:type="dxa"/>
            <w:tcBorders>
              <w:top w:val="nil"/>
            </w:tcBorders>
          </w:tcPr>
          <w:p w14:paraId="309C21D1"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1417" w:type="dxa"/>
            <w:tcBorders>
              <w:top w:val="nil"/>
            </w:tcBorders>
          </w:tcPr>
          <w:p w14:paraId="70CA1EB9" w14:textId="77777777" w:rsidR="002A2DFE" w:rsidRPr="00A07C20" w:rsidRDefault="002A2DFE" w:rsidP="00BA53FA">
            <w:pPr>
              <w:spacing w:line="240" w:lineRule="auto"/>
              <w:jc w:val="center"/>
              <w:rPr>
                <w:rFonts w:cs="Calibri"/>
                <w:sz w:val="24"/>
                <w:szCs w:val="24"/>
              </w:rPr>
            </w:pPr>
            <w:r w:rsidRPr="00A07C20">
              <w:rPr>
                <w:rFonts w:cs="Calibri"/>
                <w:sz w:val="24"/>
                <w:szCs w:val="24"/>
              </w:rPr>
              <w:t>1</w:t>
            </w:r>
          </w:p>
        </w:tc>
        <w:tc>
          <w:tcPr>
            <w:tcW w:w="5103" w:type="dxa"/>
            <w:tcBorders>
              <w:top w:val="nil"/>
            </w:tcBorders>
          </w:tcPr>
          <w:p w14:paraId="15098A35" w14:textId="77777777" w:rsidR="002A2DFE" w:rsidRPr="00A07C20" w:rsidRDefault="002A2DFE" w:rsidP="0021446E">
            <w:pPr>
              <w:spacing w:line="240" w:lineRule="auto"/>
              <w:jc w:val="left"/>
              <w:rPr>
                <w:rFonts w:cs="Calibri"/>
                <w:sz w:val="24"/>
                <w:szCs w:val="24"/>
              </w:rPr>
            </w:pPr>
            <w:r w:rsidRPr="00A07C20">
              <w:rPr>
                <w:rFonts w:cs="Calibri"/>
                <w:sz w:val="24"/>
                <w:szCs w:val="24"/>
              </w:rPr>
              <w:t>With the social distancing measures outlined in this Risk Assessment in place, no-one in church would be considered a contact , as defined by the government guidelines.</w:t>
            </w:r>
          </w:p>
          <w:p w14:paraId="2A07D56B" w14:textId="77777777" w:rsidR="002A2DFE" w:rsidRPr="00A07C20" w:rsidRDefault="002A2DFE" w:rsidP="0021446E">
            <w:pPr>
              <w:spacing w:line="240" w:lineRule="auto"/>
              <w:jc w:val="left"/>
              <w:rPr>
                <w:rFonts w:cs="Calibri"/>
                <w:sz w:val="24"/>
                <w:szCs w:val="24"/>
              </w:rPr>
            </w:pPr>
            <w:r w:rsidRPr="00A07C20">
              <w:rPr>
                <w:rFonts w:cs="Calibri"/>
                <w:sz w:val="24"/>
                <w:szCs w:val="24"/>
              </w:rPr>
              <w:t>If we are contacted by Test an Trace we should only give contact details as requested and follow any specific instructions they give.</w:t>
            </w:r>
          </w:p>
          <w:p w14:paraId="09932C43" w14:textId="77777777" w:rsidR="002A2DFE" w:rsidRPr="00A07C20" w:rsidRDefault="002A2DFE" w:rsidP="0021446E">
            <w:pPr>
              <w:spacing w:line="240" w:lineRule="auto"/>
              <w:jc w:val="left"/>
              <w:rPr>
                <w:rFonts w:cs="Calibri"/>
                <w:sz w:val="24"/>
                <w:szCs w:val="24"/>
              </w:rPr>
            </w:pPr>
            <w:r w:rsidRPr="00A07C20">
              <w:rPr>
                <w:rFonts w:cs="Calibri"/>
                <w:sz w:val="24"/>
                <w:szCs w:val="24"/>
              </w:rPr>
              <w:t>All surfaces that the symptomatic person has come onto contact with should be cleaned and disinfected.  Cleaner to be advised</w:t>
            </w:r>
          </w:p>
          <w:p w14:paraId="6E15B744" w14:textId="77777777" w:rsidR="002A2DFE" w:rsidRPr="00A07C20" w:rsidRDefault="002A2DFE" w:rsidP="0021446E">
            <w:pPr>
              <w:spacing w:line="240" w:lineRule="auto"/>
              <w:jc w:val="left"/>
              <w:rPr>
                <w:rFonts w:cs="Calibri"/>
                <w:sz w:val="24"/>
                <w:szCs w:val="24"/>
              </w:rPr>
            </w:pPr>
          </w:p>
        </w:tc>
        <w:tc>
          <w:tcPr>
            <w:tcW w:w="2694" w:type="dxa"/>
            <w:tcBorders>
              <w:top w:val="nil"/>
            </w:tcBorders>
          </w:tcPr>
          <w:p w14:paraId="52249CFE" w14:textId="77777777" w:rsidR="002A2DFE" w:rsidRPr="00A07C20" w:rsidRDefault="002A2DFE" w:rsidP="00FA7618">
            <w:pPr>
              <w:spacing w:line="240" w:lineRule="auto"/>
              <w:jc w:val="left"/>
              <w:rPr>
                <w:rFonts w:cs="Calibri"/>
                <w:sz w:val="24"/>
                <w:szCs w:val="24"/>
              </w:rPr>
            </w:pPr>
          </w:p>
        </w:tc>
      </w:tr>
    </w:tbl>
    <w:p w14:paraId="78E57DC9" w14:textId="77777777" w:rsidR="002A2DFE" w:rsidRPr="00A07C20" w:rsidRDefault="002A2DFE" w:rsidP="0019782B">
      <w:pPr>
        <w:rPr>
          <w:rFonts w:cs="Calibri"/>
        </w:rPr>
      </w:pPr>
      <w:proofErr w:type="gramStart"/>
      <w:r w:rsidRPr="00A07C20">
        <w:rPr>
          <w:rFonts w:cs="Calibri"/>
          <w:b/>
          <w:sz w:val="24"/>
          <w:szCs w:val="24"/>
        </w:rPr>
        <w:t xml:space="preserve">¹  </w:t>
      </w:r>
      <w:r w:rsidRPr="00A07C20">
        <w:rPr>
          <w:rFonts w:cs="Calibri"/>
        </w:rPr>
        <w:t>To</w:t>
      </w:r>
      <w:proofErr w:type="gramEnd"/>
      <w:r w:rsidRPr="00A07C20">
        <w:rPr>
          <w:rFonts w:cs="Calibri"/>
        </w:rPr>
        <w:t xml:space="preserve"> remove gloves safely Hold the outside edge near the wrist of one glove and peel it off, rolling it inside out. Holding the balled-up glove in your gloved hand.</w:t>
      </w:r>
    </w:p>
    <w:p w14:paraId="17177EC9" w14:textId="77777777" w:rsidR="002A2DFE" w:rsidRPr="00A07C20" w:rsidRDefault="002A2DFE" w:rsidP="0019782B">
      <w:pPr>
        <w:jc w:val="left"/>
        <w:rPr>
          <w:rFonts w:cs="Calibri"/>
          <w:b/>
          <w:sz w:val="24"/>
          <w:szCs w:val="24"/>
        </w:rPr>
      </w:pPr>
      <w:r w:rsidRPr="00A07C20">
        <w:rPr>
          <w:rFonts w:cs="Calibri"/>
        </w:rPr>
        <w:t>slide two fingers from your first hand under your other glove, making sure not to touch the outside of the glove and peel it off.  Drop both gloves into a wastebin.  Finally, wash or disinfect your hands.</w:t>
      </w:r>
    </w:p>
    <w:p w14:paraId="7B6794BF" w14:textId="77777777" w:rsidR="002A2DFE" w:rsidRDefault="002A2DFE" w:rsidP="0019782B">
      <w:pPr>
        <w:jc w:val="left"/>
      </w:pPr>
      <w:r w:rsidRPr="00A07C20">
        <w:rPr>
          <w:rFonts w:cs="Calibri"/>
          <w:b/>
          <w:sz w:val="24"/>
          <w:szCs w:val="24"/>
        </w:rPr>
        <w:t xml:space="preserve">²  </w:t>
      </w:r>
      <w:r w:rsidRPr="00A07C20">
        <w:t xml:space="preserve">To remove face covering safely. .remove by holding straps and avoid touching the fabric with your hands. Then wash or disinfect </w:t>
      </w:r>
      <w:r>
        <w:t>your hands.</w:t>
      </w:r>
    </w:p>
    <w:sectPr w:rsidR="002A2DFE" w:rsidSect="001979E7">
      <w:headerReference w:type="default" r:id="rId7"/>
      <w:headerReference w:type="first" r:id="rId8"/>
      <w:footerReference w:type="first" r:id="rId9"/>
      <w:pgSz w:w="16838" w:h="11906" w:orient="landscape"/>
      <w:pgMar w:top="851"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A770F" w14:textId="77777777" w:rsidR="00A6647F" w:rsidRDefault="00A6647F" w:rsidP="008F71FC">
      <w:pPr>
        <w:spacing w:after="0" w:line="240" w:lineRule="auto"/>
      </w:pPr>
      <w:r>
        <w:separator/>
      </w:r>
    </w:p>
  </w:endnote>
  <w:endnote w:type="continuationSeparator" w:id="0">
    <w:p w14:paraId="7F2703D4" w14:textId="77777777" w:rsidR="00A6647F" w:rsidRDefault="00A6647F" w:rsidP="008F7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9FAC0" w14:textId="77777777" w:rsidR="002A2DFE" w:rsidRPr="009E50EC" w:rsidRDefault="002A2DFE">
    <w:pPr>
      <w:pStyle w:val="Footer"/>
      <w:rPr>
        <w:rFonts w:cs="Calibri"/>
        <w:i/>
        <w:color w:val="111111"/>
        <w:shd w:val="clear" w:color="auto" w:fill="FFFFFF"/>
      </w:rPr>
    </w:pPr>
    <w:r>
      <w:t xml:space="preserve"> </w:t>
    </w:r>
    <w:r>
      <w:rPr>
        <w:rFonts w:cs="Calibri"/>
        <w:i/>
        <w:color w:val="111111"/>
        <w:shd w:val="clear" w:color="auto" w:fill="FFFFFF"/>
      </w:rPr>
      <w:t>¹</w:t>
    </w:r>
    <w:r w:rsidRPr="0015107A">
      <w:rPr>
        <w:rFonts w:cs="Calibri"/>
        <w:i/>
        <w:color w:val="111111"/>
        <w:shd w:val="clear" w:color="auto" w:fill="FFFFFF"/>
      </w:rPr>
      <w:t>Contains public sector information published by the Health and Safety Executive and licensed under the Open Government Licence</w:t>
    </w:r>
    <w:r>
      <w:rPr>
        <w:rFonts w:cs="Calibri"/>
        <w:i/>
        <w:color w:val="111111"/>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5D071" w14:textId="77777777" w:rsidR="00A6647F" w:rsidRDefault="00A6647F" w:rsidP="008F71FC">
      <w:pPr>
        <w:spacing w:after="0" w:line="240" w:lineRule="auto"/>
      </w:pPr>
      <w:r>
        <w:separator/>
      </w:r>
    </w:p>
  </w:footnote>
  <w:footnote w:type="continuationSeparator" w:id="0">
    <w:p w14:paraId="573C33AB" w14:textId="77777777" w:rsidR="00A6647F" w:rsidRDefault="00A6647F" w:rsidP="008F7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D307" w14:textId="4E01DF9A" w:rsidR="002A2DFE" w:rsidRDefault="002A2DFE" w:rsidP="00C51EE1">
    <w:pPr>
      <w:jc w:val="left"/>
    </w:pP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tab/>
    </w:r>
    <w:r>
      <w:tab/>
    </w:r>
    <w:r>
      <w:tab/>
    </w:r>
    <w:r w:rsidR="00E92267">
      <w:rPr>
        <w:noProof/>
        <w:lang w:eastAsia="en-GB"/>
      </w:rPr>
      <w:drawing>
        <wp:inline distT="0" distB="0" distL="0" distR="0" wp14:anchorId="44C2297E" wp14:editId="4222D994">
          <wp:extent cx="2202180" cy="365760"/>
          <wp:effectExtent l="0" t="0" r="0" b="0"/>
          <wp:docPr id="1" name="Picture 25" descr="re_methodist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_methodist_logo_hi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180" cy="3657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48FBE" w14:textId="18AB2DC9" w:rsidR="002A2DFE" w:rsidRDefault="00E92267" w:rsidP="00EA3A83">
    <w:pPr>
      <w:pStyle w:val="Header"/>
      <w:jc w:val="right"/>
    </w:pPr>
    <w:r>
      <w:rPr>
        <w:noProof/>
        <w:lang w:eastAsia="en-GB"/>
      </w:rPr>
      <w:drawing>
        <wp:inline distT="0" distB="0" distL="0" distR="0" wp14:anchorId="67BE98E5" wp14:editId="5BA65F84">
          <wp:extent cx="2202180" cy="365760"/>
          <wp:effectExtent l="0" t="0" r="0" b="0"/>
          <wp:docPr id="2" name="Picture 26" descr="re_methodist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_methodist_logo_hi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180" cy="365760"/>
                  </a:xfrm>
                  <a:prstGeom prst="rect">
                    <a:avLst/>
                  </a:prstGeom>
                  <a:noFill/>
                  <a:ln>
                    <a:noFill/>
                  </a:ln>
                </pic:spPr>
              </pic:pic>
            </a:graphicData>
          </a:graphic>
        </wp:inline>
      </w:drawing>
    </w:r>
  </w:p>
  <w:p w14:paraId="4D9B3EF9" w14:textId="77777777" w:rsidR="002A2DFE" w:rsidRPr="00EA3A83" w:rsidRDefault="002A2DFE" w:rsidP="00EA3A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F10"/>
    <w:multiLevelType w:val="hybridMultilevel"/>
    <w:tmpl w:val="B0CE59E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97C01"/>
    <w:multiLevelType w:val="hybridMultilevel"/>
    <w:tmpl w:val="F5B6E0F0"/>
    <w:lvl w:ilvl="0" w:tplc="0809000F">
      <w:start w:val="1"/>
      <w:numFmt w:val="decimal"/>
      <w:lvlText w:val="%1."/>
      <w:lvlJc w:val="left"/>
      <w:pPr>
        <w:ind w:left="767" w:hanging="360"/>
      </w:pPr>
      <w:rPr>
        <w:rFonts w:cs="Times New Roman"/>
      </w:rPr>
    </w:lvl>
    <w:lvl w:ilvl="1" w:tplc="08090019" w:tentative="1">
      <w:start w:val="1"/>
      <w:numFmt w:val="lowerLetter"/>
      <w:lvlText w:val="%2."/>
      <w:lvlJc w:val="left"/>
      <w:pPr>
        <w:ind w:left="1487" w:hanging="360"/>
      </w:pPr>
      <w:rPr>
        <w:rFonts w:cs="Times New Roman"/>
      </w:rPr>
    </w:lvl>
    <w:lvl w:ilvl="2" w:tplc="0809001B" w:tentative="1">
      <w:start w:val="1"/>
      <w:numFmt w:val="lowerRoman"/>
      <w:lvlText w:val="%3."/>
      <w:lvlJc w:val="right"/>
      <w:pPr>
        <w:ind w:left="2207" w:hanging="180"/>
      </w:pPr>
      <w:rPr>
        <w:rFonts w:cs="Times New Roman"/>
      </w:rPr>
    </w:lvl>
    <w:lvl w:ilvl="3" w:tplc="0809000F" w:tentative="1">
      <w:start w:val="1"/>
      <w:numFmt w:val="decimal"/>
      <w:lvlText w:val="%4."/>
      <w:lvlJc w:val="left"/>
      <w:pPr>
        <w:ind w:left="2927" w:hanging="360"/>
      </w:pPr>
      <w:rPr>
        <w:rFonts w:cs="Times New Roman"/>
      </w:rPr>
    </w:lvl>
    <w:lvl w:ilvl="4" w:tplc="08090019" w:tentative="1">
      <w:start w:val="1"/>
      <w:numFmt w:val="lowerLetter"/>
      <w:lvlText w:val="%5."/>
      <w:lvlJc w:val="left"/>
      <w:pPr>
        <w:ind w:left="3647" w:hanging="360"/>
      </w:pPr>
      <w:rPr>
        <w:rFonts w:cs="Times New Roman"/>
      </w:rPr>
    </w:lvl>
    <w:lvl w:ilvl="5" w:tplc="0809001B" w:tentative="1">
      <w:start w:val="1"/>
      <w:numFmt w:val="lowerRoman"/>
      <w:lvlText w:val="%6."/>
      <w:lvlJc w:val="right"/>
      <w:pPr>
        <w:ind w:left="4367" w:hanging="180"/>
      </w:pPr>
      <w:rPr>
        <w:rFonts w:cs="Times New Roman"/>
      </w:rPr>
    </w:lvl>
    <w:lvl w:ilvl="6" w:tplc="0809000F" w:tentative="1">
      <w:start w:val="1"/>
      <w:numFmt w:val="decimal"/>
      <w:lvlText w:val="%7."/>
      <w:lvlJc w:val="left"/>
      <w:pPr>
        <w:ind w:left="5087" w:hanging="360"/>
      </w:pPr>
      <w:rPr>
        <w:rFonts w:cs="Times New Roman"/>
      </w:rPr>
    </w:lvl>
    <w:lvl w:ilvl="7" w:tplc="08090019" w:tentative="1">
      <w:start w:val="1"/>
      <w:numFmt w:val="lowerLetter"/>
      <w:lvlText w:val="%8."/>
      <w:lvlJc w:val="left"/>
      <w:pPr>
        <w:ind w:left="5807" w:hanging="360"/>
      </w:pPr>
      <w:rPr>
        <w:rFonts w:cs="Times New Roman"/>
      </w:rPr>
    </w:lvl>
    <w:lvl w:ilvl="8" w:tplc="0809001B" w:tentative="1">
      <w:start w:val="1"/>
      <w:numFmt w:val="lowerRoman"/>
      <w:lvlText w:val="%9."/>
      <w:lvlJc w:val="right"/>
      <w:pPr>
        <w:ind w:left="6527" w:hanging="180"/>
      </w:pPr>
      <w:rPr>
        <w:rFonts w:cs="Times New Roman"/>
      </w:rPr>
    </w:lvl>
  </w:abstractNum>
  <w:abstractNum w:abstractNumId="3" w15:restartNumberingAfterBreak="0">
    <w:nsid w:val="0CFA7C18"/>
    <w:multiLevelType w:val="hybridMultilevel"/>
    <w:tmpl w:val="F1C01BA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E4D6228"/>
    <w:multiLevelType w:val="hybridMultilevel"/>
    <w:tmpl w:val="6AFCD2EC"/>
    <w:lvl w:ilvl="0" w:tplc="2004A1D4">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FF6150D"/>
    <w:multiLevelType w:val="hybridMultilevel"/>
    <w:tmpl w:val="341C98FE"/>
    <w:lvl w:ilvl="0" w:tplc="BFBE7B18">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11218F1"/>
    <w:multiLevelType w:val="hybridMultilevel"/>
    <w:tmpl w:val="0BA4FC6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AA7251C"/>
    <w:multiLevelType w:val="hybridMultilevel"/>
    <w:tmpl w:val="B46C3E9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F7E6A13"/>
    <w:multiLevelType w:val="hybridMultilevel"/>
    <w:tmpl w:val="461E5A1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1D40D4C"/>
    <w:multiLevelType w:val="hybridMultilevel"/>
    <w:tmpl w:val="A9FA4606"/>
    <w:lvl w:ilvl="0" w:tplc="0809000F">
      <w:start w:val="1"/>
      <w:numFmt w:val="decimal"/>
      <w:lvlText w:val="%1."/>
      <w:lvlJc w:val="left"/>
      <w:pPr>
        <w:ind w:left="767" w:hanging="360"/>
      </w:pPr>
      <w:rPr>
        <w:rFonts w:cs="Times New Roman"/>
      </w:rPr>
    </w:lvl>
    <w:lvl w:ilvl="1" w:tplc="08090019" w:tentative="1">
      <w:start w:val="1"/>
      <w:numFmt w:val="lowerLetter"/>
      <w:lvlText w:val="%2."/>
      <w:lvlJc w:val="left"/>
      <w:pPr>
        <w:ind w:left="1487" w:hanging="360"/>
      </w:pPr>
      <w:rPr>
        <w:rFonts w:cs="Times New Roman"/>
      </w:rPr>
    </w:lvl>
    <w:lvl w:ilvl="2" w:tplc="0809001B" w:tentative="1">
      <w:start w:val="1"/>
      <w:numFmt w:val="lowerRoman"/>
      <w:lvlText w:val="%3."/>
      <w:lvlJc w:val="right"/>
      <w:pPr>
        <w:ind w:left="2207" w:hanging="180"/>
      </w:pPr>
      <w:rPr>
        <w:rFonts w:cs="Times New Roman"/>
      </w:rPr>
    </w:lvl>
    <w:lvl w:ilvl="3" w:tplc="0809000F" w:tentative="1">
      <w:start w:val="1"/>
      <w:numFmt w:val="decimal"/>
      <w:lvlText w:val="%4."/>
      <w:lvlJc w:val="left"/>
      <w:pPr>
        <w:ind w:left="2927" w:hanging="360"/>
      </w:pPr>
      <w:rPr>
        <w:rFonts w:cs="Times New Roman"/>
      </w:rPr>
    </w:lvl>
    <w:lvl w:ilvl="4" w:tplc="08090019" w:tentative="1">
      <w:start w:val="1"/>
      <w:numFmt w:val="lowerLetter"/>
      <w:lvlText w:val="%5."/>
      <w:lvlJc w:val="left"/>
      <w:pPr>
        <w:ind w:left="3647" w:hanging="360"/>
      </w:pPr>
      <w:rPr>
        <w:rFonts w:cs="Times New Roman"/>
      </w:rPr>
    </w:lvl>
    <w:lvl w:ilvl="5" w:tplc="0809001B" w:tentative="1">
      <w:start w:val="1"/>
      <w:numFmt w:val="lowerRoman"/>
      <w:lvlText w:val="%6."/>
      <w:lvlJc w:val="right"/>
      <w:pPr>
        <w:ind w:left="4367" w:hanging="180"/>
      </w:pPr>
      <w:rPr>
        <w:rFonts w:cs="Times New Roman"/>
      </w:rPr>
    </w:lvl>
    <w:lvl w:ilvl="6" w:tplc="0809000F" w:tentative="1">
      <w:start w:val="1"/>
      <w:numFmt w:val="decimal"/>
      <w:lvlText w:val="%7."/>
      <w:lvlJc w:val="left"/>
      <w:pPr>
        <w:ind w:left="5087" w:hanging="360"/>
      </w:pPr>
      <w:rPr>
        <w:rFonts w:cs="Times New Roman"/>
      </w:rPr>
    </w:lvl>
    <w:lvl w:ilvl="7" w:tplc="08090019" w:tentative="1">
      <w:start w:val="1"/>
      <w:numFmt w:val="lowerLetter"/>
      <w:lvlText w:val="%8."/>
      <w:lvlJc w:val="left"/>
      <w:pPr>
        <w:ind w:left="5807" w:hanging="360"/>
      </w:pPr>
      <w:rPr>
        <w:rFonts w:cs="Times New Roman"/>
      </w:rPr>
    </w:lvl>
    <w:lvl w:ilvl="8" w:tplc="0809001B" w:tentative="1">
      <w:start w:val="1"/>
      <w:numFmt w:val="lowerRoman"/>
      <w:lvlText w:val="%9."/>
      <w:lvlJc w:val="right"/>
      <w:pPr>
        <w:ind w:left="6527" w:hanging="180"/>
      </w:pPr>
      <w:rPr>
        <w:rFonts w:cs="Times New Roman"/>
      </w:rPr>
    </w:lvl>
  </w:abstractNum>
  <w:abstractNum w:abstractNumId="10" w15:restartNumberingAfterBreak="0">
    <w:nsid w:val="27A80D5C"/>
    <w:multiLevelType w:val="hybridMultilevel"/>
    <w:tmpl w:val="6D62A1D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F77249F"/>
    <w:multiLevelType w:val="hybridMultilevel"/>
    <w:tmpl w:val="2A2A060A"/>
    <w:lvl w:ilvl="0" w:tplc="094CEA0C">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6E6615E"/>
    <w:multiLevelType w:val="multilevel"/>
    <w:tmpl w:val="2386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900BF2"/>
    <w:multiLevelType w:val="hybridMultilevel"/>
    <w:tmpl w:val="AE7EB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6444CB"/>
    <w:multiLevelType w:val="hybridMultilevel"/>
    <w:tmpl w:val="DAE6301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31838CA"/>
    <w:multiLevelType w:val="hybridMultilevel"/>
    <w:tmpl w:val="D548E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F4E54"/>
    <w:multiLevelType w:val="hybridMultilevel"/>
    <w:tmpl w:val="763654D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A543476"/>
    <w:multiLevelType w:val="hybridMultilevel"/>
    <w:tmpl w:val="F4B44D8E"/>
    <w:lvl w:ilvl="0" w:tplc="0809000F">
      <w:start w:val="1"/>
      <w:numFmt w:val="decimal"/>
      <w:lvlText w:val="%1."/>
      <w:lvlJc w:val="left"/>
      <w:pPr>
        <w:ind w:left="720" w:hanging="360"/>
      </w:pPr>
      <w:rPr>
        <w:rFonts w:cs="Times New Roman"/>
      </w:rPr>
    </w:lvl>
    <w:lvl w:ilvl="1" w:tplc="DA2EBA10">
      <w:start w:val="1"/>
      <w:numFmt w:val="lowerLetter"/>
      <w:lvlText w:val="%2."/>
      <w:lvlJc w:val="left"/>
      <w:pPr>
        <w:ind w:left="1495" w:hanging="360"/>
      </w:pPr>
      <w:rPr>
        <w:rFonts w:cs="Times New Roman"/>
        <w:color w:val="auto"/>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4FD615B5"/>
    <w:multiLevelType w:val="hybridMultilevel"/>
    <w:tmpl w:val="932A44C6"/>
    <w:lvl w:ilvl="0" w:tplc="C7EC57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2C53E4"/>
    <w:multiLevelType w:val="hybridMultilevel"/>
    <w:tmpl w:val="12E2A67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56AE1109"/>
    <w:multiLevelType w:val="hybridMultilevel"/>
    <w:tmpl w:val="C41A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EC6FC3"/>
    <w:multiLevelType w:val="hybridMultilevel"/>
    <w:tmpl w:val="D3B44838"/>
    <w:lvl w:ilvl="0" w:tplc="0809000F">
      <w:start w:val="1"/>
      <w:numFmt w:val="decimal"/>
      <w:lvlText w:val="%1."/>
      <w:lvlJc w:val="left"/>
      <w:pPr>
        <w:ind w:left="767" w:hanging="360"/>
      </w:pPr>
      <w:rPr>
        <w:rFonts w:cs="Times New Roman"/>
      </w:rPr>
    </w:lvl>
    <w:lvl w:ilvl="1" w:tplc="08090019" w:tentative="1">
      <w:start w:val="1"/>
      <w:numFmt w:val="lowerLetter"/>
      <w:lvlText w:val="%2."/>
      <w:lvlJc w:val="left"/>
      <w:pPr>
        <w:ind w:left="1487" w:hanging="360"/>
      </w:pPr>
      <w:rPr>
        <w:rFonts w:cs="Times New Roman"/>
      </w:rPr>
    </w:lvl>
    <w:lvl w:ilvl="2" w:tplc="0809001B" w:tentative="1">
      <w:start w:val="1"/>
      <w:numFmt w:val="lowerRoman"/>
      <w:lvlText w:val="%3."/>
      <w:lvlJc w:val="right"/>
      <w:pPr>
        <w:ind w:left="2207" w:hanging="180"/>
      </w:pPr>
      <w:rPr>
        <w:rFonts w:cs="Times New Roman"/>
      </w:rPr>
    </w:lvl>
    <w:lvl w:ilvl="3" w:tplc="0809000F" w:tentative="1">
      <w:start w:val="1"/>
      <w:numFmt w:val="decimal"/>
      <w:lvlText w:val="%4."/>
      <w:lvlJc w:val="left"/>
      <w:pPr>
        <w:ind w:left="2927" w:hanging="360"/>
      </w:pPr>
      <w:rPr>
        <w:rFonts w:cs="Times New Roman"/>
      </w:rPr>
    </w:lvl>
    <w:lvl w:ilvl="4" w:tplc="08090019" w:tentative="1">
      <w:start w:val="1"/>
      <w:numFmt w:val="lowerLetter"/>
      <w:lvlText w:val="%5."/>
      <w:lvlJc w:val="left"/>
      <w:pPr>
        <w:ind w:left="3647" w:hanging="360"/>
      </w:pPr>
      <w:rPr>
        <w:rFonts w:cs="Times New Roman"/>
      </w:rPr>
    </w:lvl>
    <w:lvl w:ilvl="5" w:tplc="0809001B" w:tentative="1">
      <w:start w:val="1"/>
      <w:numFmt w:val="lowerRoman"/>
      <w:lvlText w:val="%6."/>
      <w:lvlJc w:val="right"/>
      <w:pPr>
        <w:ind w:left="4367" w:hanging="180"/>
      </w:pPr>
      <w:rPr>
        <w:rFonts w:cs="Times New Roman"/>
      </w:rPr>
    </w:lvl>
    <w:lvl w:ilvl="6" w:tplc="0809000F" w:tentative="1">
      <w:start w:val="1"/>
      <w:numFmt w:val="decimal"/>
      <w:lvlText w:val="%7."/>
      <w:lvlJc w:val="left"/>
      <w:pPr>
        <w:ind w:left="5087" w:hanging="360"/>
      </w:pPr>
      <w:rPr>
        <w:rFonts w:cs="Times New Roman"/>
      </w:rPr>
    </w:lvl>
    <w:lvl w:ilvl="7" w:tplc="08090019" w:tentative="1">
      <w:start w:val="1"/>
      <w:numFmt w:val="lowerLetter"/>
      <w:lvlText w:val="%8."/>
      <w:lvlJc w:val="left"/>
      <w:pPr>
        <w:ind w:left="5807" w:hanging="360"/>
      </w:pPr>
      <w:rPr>
        <w:rFonts w:cs="Times New Roman"/>
      </w:rPr>
    </w:lvl>
    <w:lvl w:ilvl="8" w:tplc="0809001B" w:tentative="1">
      <w:start w:val="1"/>
      <w:numFmt w:val="lowerRoman"/>
      <w:lvlText w:val="%9."/>
      <w:lvlJc w:val="right"/>
      <w:pPr>
        <w:ind w:left="6527" w:hanging="180"/>
      </w:pPr>
      <w:rPr>
        <w:rFonts w:cs="Times New Roman"/>
      </w:rPr>
    </w:lvl>
  </w:abstractNum>
  <w:abstractNum w:abstractNumId="22" w15:restartNumberingAfterBreak="0">
    <w:nsid w:val="57B03DD3"/>
    <w:multiLevelType w:val="hybridMultilevel"/>
    <w:tmpl w:val="FA285B1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8CE1D78"/>
    <w:multiLevelType w:val="hybridMultilevel"/>
    <w:tmpl w:val="6FF69D2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5AE140C7"/>
    <w:multiLevelType w:val="hybridMultilevel"/>
    <w:tmpl w:val="F1C01BA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75406EDC"/>
    <w:multiLevelType w:val="hybridMultilevel"/>
    <w:tmpl w:val="836A141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769E61E4"/>
    <w:multiLevelType w:val="hybridMultilevel"/>
    <w:tmpl w:val="F1C01BA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77CD4925"/>
    <w:multiLevelType w:val="hybridMultilevel"/>
    <w:tmpl w:val="8306E22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79F156D8"/>
    <w:multiLevelType w:val="hybridMultilevel"/>
    <w:tmpl w:val="B828526C"/>
    <w:lvl w:ilvl="0" w:tplc="0809000F">
      <w:start w:val="1"/>
      <w:numFmt w:val="decimal"/>
      <w:lvlText w:val="%1."/>
      <w:lvlJc w:val="left"/>
      <w:pPr>
        <w:ind w:left="770" w:hanging="360"/>
      </w:pPr>
      <w:rPr>
        <w:rFonts w:cs="Times New Roman"/>
      </w:rPr>
    </w:lvl>
    <w:lvl w:ilvl="1" w:tplc="08090019" w:tentative="1">
      <w:start w:val="1"/>
      <w:numFmt w:val="lowerLetter"/>
      <w:lvlText w:val="%2."/>
      <w:lvlJc w:val="left"/>
      <w:pPr>
        <w:ind w:left="1490" w:hanging="360"/>
      </w:pPr>
      <w:rPr>
        <w:rFonts w:cs="Times New Roman"/>
      </w:rPr>
    </w:lvl>
    <w:lvl w:ilvl="2" w:tplc="0809001B" w:tentative="1">
      <w:start w:val="1"/>
      <w:numFmt w:val="lowerRoman"/>
      <w:lvlText w:val="%3."/>
      <w:lvlJc w:val="right"/>
      <w:pPr>
        <w:ind w:left="2210" w:hanging="180"/>
      </w:pPr>
      <w:rPr>
        <w:rFonts w:cs="Times New Roman"/>
      </w:rPr>
    </w:lvl>
    <w:lvl w:ilvl="3" w:tplc="0809000F" w:tentative="1">
      <w:start w:val="1"/>
      <w:numFmt w:val="decimal"/>
      <w:lvlText w:val="%4."/>
      <w:lvlJc w:val="left"/>
      <w:pPr>
        <w:ind w:left="2930" w:hanging="360"/>
      </w:pPr>
      <w:rPr>
        <w:rFonts w:cs="Times New Roman"/>
      </w:rPr>
    </w:lvl>
    <w:lvl w:ilvl="4" w:tplc="08090019" w:tentative="1">
      <w:start w:val="1"/>
      <w:numFmt w:val="lowerLetter"/>
      <w:lvlText w:val="%5."/>
      <w:lvlJc w:val="left"/>
      <w:pPr>
        <w:ind w:left="3650" w:hanging="360"/>
      </w:pPr>
      <w:rPr>
        <w:rFonts w:cs="Times New Roman"/>
      </w:rPr>
    </w:lvl>
    <w:lvl w:ilvl="5" w:tplc="0809001B" w:tentative="1">
      <w:start w:val="1"/>
      <w:numFmt w:val="lowerRoman"/>
      <w:lvlText w:val="%6."/>
      <w:lvlJc w:val="right"/>
      <w:pPr>
        <w:ind w:left="4370" w:hanging="180"/>
      </w:pPr>
      <w:rPr>
        <w:rFonts w:cs="Times New Roman"/>
      </w:rPr>
    </w:lvl>
    <w:lvl w:ilvl="6" w:tplc="0809000F" w:tentative="1">
      <w:start w:val="1"/>
      <w:numFmt w:val="decimal"/>
      <w:lvlText w:val="%7."/>
      <w:lvlJc w:val="left"/>
      <w:pPr>
        <w:ind w:left="5090" w:hanging="360"/>
      </w:pPr>
      <w:rPr>
        <w:rFonts w:cs="Times New Roman"/>
      </w:rPr>
    </w:lvl>
    <w:lvl w:ilvl="7" w:tplc="08090019" w:tentative="1">
      <w:start w:val="1"/>
      <w:numFmt w:val="lowerLetter"/>
      <w:lvlText w:val="%8."/>
      <w:lvlJc w:val="left"/>
      <w:pPr>
        <w:ind w:left="5810" w:hanging="360"/>
      </w:pPr>
      <w:rPr>
        <w:rFonts w:cs="Times New Roman"/>
      </w:rPr>
    </w:lvl>
    <w:lvl w:ilvl="8" w:tplc="0809001B" w:tentative="1">
      <w:start w:val="1"/>
      <w:numFmt w:val="lowerRoman"/>
      <w:lvlText w:val="%9."/>
      <w:lvlJc w:val="right"/>
      <w:pPr>
        <w:ind w:left="6530" w:hanging="180"/>
      </w:pPr>
      <w:rPr>
        <w:rFonts w:cs="Times New Roman"/>
      </w:rPr>
    </w:lvl>
  </w:abstractNum>
  <w:num w:numId="1">
    <w:abstractNumId w:val="20"/>
  </w:num>
  <w:num w:numId="2">
    <w:abstractNumId w:val="1"/>
  </w:num>
  <w:num w:numId="3">
    <w:abstractNumId w:val="25"/>
  </w:num>
  <w:num w:numId="4">
    <w:abstractNumId w:val="16"/>
  </w:num>
  <w:num w:numId="5">
    <w:abstractNumId w:val="0"/>
  </w:num>
  <w:num w:numId="6">
    <w:abstractNumId w:val="22"/>
  </w:num>
  <w:num w:numId="7">
    <w:abstractNumId w:val="15"/>
  </w:num>
  <w:num w:numId="8">
    <w:abstractNumId w:val="19"/>
  </w:num>
  <w:num w:numId="9">
    <w:abstractNumId w:val="4"/>
  </w:num>
  <w:num w:numId="10">
    <w:abstractNumId w:val="11"/>
  </w:num>
  <w:num w:numId="11">
    <w:abstractNumId w:val="3"/>
  </w:num>
  <w:num w:numId="12">
    <w:abstractNumId w:val="26"/>
  </w:num>
  <w:num w:numId="13">
    <w:abstractNumId w:val="8"/>
  </w:num>
  <w:num w:numId="14">
    <w:abstractNumId w:val="9"/>
  </w:num>
  <w:num w:numId="15">
    <w:abstractNumId w:val="27"/>
  </w:num>
  <w:num w:numId="16">
    <w:abstractNumId w:val="21"/>
  </w:num>
  <w:num w:numId="17">
    <w:abstractNumId w:val="23"/>
  </w:num>
  <w:num w:numId="18">
    <w:abstractNumId w:val="24"/>
  </w:num>
  <w:num w:numId="19">
    <w:abstractNumId w:val="17"/>
  </w:num>
  <w:num w:numId="20">
    <w:abstractNumId w:val="5"/>
  </w:num>
  <w:num w:numId="21">
    <w:abstractNumId w:val="2"/>
  </w:num>
  <w:num w:numId="22">
    <w:abstractNumId w:val="10"/>
  </w:num>
  <w:num w:numId="23">
    <w:abstractNumId w:val="28"/>
  </w:num>
  <w:num w:numId="24">
    <w:abstractNumId w:val="6"/>
  </w:num>
  <w:num w:numId="25">
    <w:abstractNumId w:val="14"/>
  </w:num>
  <w:num w:numId="26">
    <w:abstractNumId w:val="12"/>
  </w:num>
  <w:num w:numId="27">
    <w:abstractNumId w:val="7"/>
  </w:num>
  <w:num w:numId="28">
    <w:abstractNumId w:val="1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FC"/>
    <w:rsid w:val="00006320"/>
    <w:rsid w:val="00010865"/>
    <w:rsid w:val="00010F84"/>
    <w:rsid w:val="000117E0"/>
    <w:rsid w:val="00026F7D"/>
    <w:rsid w:val="00032CB5"/>
    <w:rsid w:val="00043964"/>
    <w:rsid w:val="000455A5"/>
    <w:rsid w:val="000509DF"/>
    <w:rsid w:val="00082925"/>
    <w:rsid w:val="00083D55"/>
    <w:rsid w:val="00090DA8"/>
    <w:rsid w:val="000A68A4"/>
    <w:rsid w:val="000C3438"/>
    <w:rsid w:val="000D4C1E"/>
    <w:rsid w:val="000F6B1E"/>
    <w:rsid w:val="00102941"/>
    <w:rsid w:val="00110C1E"/>
    <w:rsid w:val="00114824"/>
    <w:rsid w:val="0012323E"/>
    <w:rsid w:val="00123467"/>
    <w:rsid w:val="00143B11"/>
    <w:rsid w:val="0015107A"/>
    <w:rsid w:val="00156308"/>
    <w:rsid w:val="001858D1"/>
    <w:rsid w:val="001925F9"/>
    <w:rsid w:val="00194BAA"/>
    <w:rsid w:val="0019782B"/>
    <w:rsid w:val="001979E7"/>
    <w:rsid w:val="001A1FE0"/>
    <w:rsid w:val="001D39D8"/>
    <w:rsid w:val="002049FE"/>
    <w:rsid w:val="002101FE"/>
    <w:rsid w:val="002108EE"/>
    <w:rsid w:val="0021446E"/>
    <w:rsid w:val="002206F3"/>
    <w:rsid w:val="00247CF7"/>
    <w:rsid w:val="00251D35"/>
    <w:rsid w:val="002761C7"/>
    <w:rsid w:val="002852B7"/>
    <w:rsid w:val="002A0E6E"/>
    <w:rsid w:val="002A2DFE"/>
    <w:rsid w:val="002C00E5"/>
    <w:rsid w:val="002C3101"/>
    <w:rsid w:val="002D59A6"/>
    <w:rsid w:val="002F416A"/>
    <w:rsid w:val="0032763D"/>
    <w:rsid w:val="003410CF"/>
    <w:rsid w:val="003636FB"/>
    <w:rsid w:val="00363FBD"/>
    <w:rsid w:val="00365861"/>
    <w:rsid w:val="0037647C"/>
    <w:rsid w:val="00386C19"/>
    <w:rsid w:val="00386DB5"/>
    <w:rsid w:val="003922AD"/>
    <w:rsid w:val="003B2577"/>
    <w:rsid w:val="003B2FFB"/>
    <w:rsid w:val="003B669B"/>
    <w:rsid w:val="003B7863"/>
    <w:rsid w:val="003F5731"/>
    <w:rsid w:val="004052CF"/>
    <w:rsid w:val="00410FB9"/>
    <w:rsid w:val="004128A8"/>
    <w:rsid w:val="004138CA"/>
    <w:rsid w:val="00421EC3"/>
    <w:rsid w:val="0044307A"/>
    <w:rsid w:val="004730D0"/>
    <w:rsid w:val="004767DE"/>
    <w:rsid w:val="0049442C"/>
    <w:rsid w:val="004C2E81"/>
    <w:rsid w:val="004C615E"/>
    <w:rsid w:val="004D2A53"/>
    <w:rsid w:val="004D5B1A"/>
    <w:rsid w:val="004E1AA0"/>
    <w:rsid w:val="004F5494"/>
    <w:rsid w:val="00513583"/>
    <w:rsid w:val="0051581A"/>
    <w:rsid w:val="0057001B"/>
    <w:rsid w:val="00571053"/>
    <w:rsid w:val="0058614C"/>
    <w:rsid w:val="005A0C94"/>
    <w:rsid w:val="005A4043"/>
    <w:rsid w:val="005B2C2E"/>
    <w:rsid w:val="005B74A5"/>
    <w:rsid w:val="005C444D"/>
    <w:rsid w:val="005C5B66"/>
    <w:rsid w:val="005E62E4"/>
    <w:rsid w:val="005E66E0"/>
    <w:rsid w:val="006164AF"/>
    <w:rsid w:val="0063103E"/>
    <w:rsid w:val="00652925"/>
    <w:rsid w:val="006812E1"/>
    <w:rsid w:val="006B07C6"/>
    <w:rsid w:val="006B2907"/>
    <w:rsid w:val="006E08CE"/>
    <w:rsid w:val="006F5125"/>
    <w:rsid w:val="00706170"/>
    <w:rsid w:val="00716B50"/>
    <w:rsid w:val="00730DC5"/>
    <w:rsid w:val="00732464"/>
    <w:rsid w:val="007402B2"/>
    <w:rsid w:val="00744CE3"/>
    <w:rsid w:val="00754A5E"/>
    <w:rsid w:val="007607EE"/>
    <w:rsid w:val="0076722B"/>
    <w:rsid w:val="00773669"/>
    <w:rsid w:val="0077397D"/>
    <w:rsid w:val="007769E9"/>
    <w:rsid w:val="007B2D9C"/>
    <w:rsid w:val="007B4249"/>
    <w:rsid w:val="007B77C3"/>
    <w:rsid w:val="007D5B54"/>
    <w:rsid w:val="007E3C85"/>
    <w:rsid w:val="0080414C"/>
    <w:rsid w:val="00840DFA"/>
    <w:rsid w:val="0084646C"/>
    <w:rsid w:val="00862B20"/>
    <w:rsid w:val="00863FC8"/>
    <w:rsid w:val="00885089"/>
    <w:rsid w:val="008A3358"/>
    <w:rsid w:val="008C5B26"/>
    <w:rsid w:val="008C5B31"/>
    <w:rsid w:val="008D6466"/>
    <w:rsid w:val="008E6B36"/>
    <w:rsid w:val="008F1BBE"/>
    <w:rsid w:val="008F71FC"/>
    <w:rsid w:val="00921A4B"/>
    <w:rsid w:val="00924824"/>
    <w:rsid w:val="009300BE"/>
    <w:rsid w:val="0093197D"/>
    <w:rsid w:val="0095700B"/>
    <w:rsid w:val="0098485A"/>
    <w:rsid w:val="00993367"/>
    <w:rsid w:val="009A0BCE"/>
    <w:rsid w:val="009A3C14"/>
    <w:rsid w:val="009B0943"/>
    <w:rsid w:val="009B5EE9"/>
    <w:rsid w:val="009C76D8"/>
    <w:rsid w:val="009D55F2"/>
    <w:rsid w:val="009E04E3"/>
    <w:rsid w:val="009E4DE8"/>
    <w:rsid w:val="009E50EC"/>
    <w:rsid w:val="009F0F1A"/>
    <w:rsid w:val="009F1D2A"/>
    <w:rsid w:val="009F4F2A"/>
    <w:rsid w:val="009F5045"/>
    <w:rsid w:val="00A07C20"/>
    <w:rsid w:val="00A43D5E"/>
    <w:rsid w:val="00A64DE6"/>
    <w:rsid w:val="00A66164"/>
    <w:rsid w:val="00A6647F"/>
    <w:rsid w:val="00A87DDB"/>
    <w:rsid w:val="00AA14BC"/>
    <w:rsid w:val="00AD49DA"/>
    <w:rsid w:val="00AE0684"/>
    <w:rsid w:val="00AE35B3"/>
    <w:rsid w:val="00B14F85"/>
    <w:rsid w:val="00B3566F"/>
    <w:rsid w:val="00B61798"/>
    <w:rsid w:val="00B6374A"/>
    <w:rsid w:val="00B72A67"/>
    <w:rsid w:val="00B73427"/>
    <w:rsid w:val="00B75331"/>
    <w:rsid w:val="00B8465A"/>
    <w:rsid w:val="00B925E4"/>
    <w:rsid w:val="00BA4C2D"/>
    <w:rsid w:val="00BA53FA"/>
    <w:rsid w:val="00BC4D43"/>
    <w:rsid w:val="00BE7778"/>
    <w:rsid w:val="00C007B4"/>
    <w:rsid w:val="00C07B2D"/>
    <w:rsid w:val="00C11F49"/>
    <w:rsid w:val="00C371BC"/>
    <w:rsid w:val="00C474EF"/>
    <w:rsid w:val="00C50C42"/>
    <w:rsid w:val="00C51EE1"/>
    <w:rsid w:val="00C632BA"/>
    <w:rsid w:val="00C86B4C"/>
    <w:rsid w:val="00C94982"/>
    <w:rsid w:val="00CA0378"/>
    <w:rsid w:val="00CA2B9A"/>
    <w:rsid w:val="00CA36FD"/>
    <w:rsid w:val="00CA7F76"/>
    <w:rsid w:val="00CE4FA0"/>
    <w:rsid w:val="00CE5014"/>
    <w:rsid w:val="00CE6DCC"/>
    <w:rsid w:val="00CF04B8"/>
    <w:rsid w:val="00CF5B4B"/>
    <w:rsid w:val="00D03A76"/>
    <w:rsid w:val="00D40356"/>
    <w:rsid w:val="00D61F7A"/>
    <w:rsid w:val="00D74026"/>
    <w:rsid w:val="00D76712"/>
    <w:rsid w:val="00D837BE"/>
    <w:rsid w:val="00D9251A"/>
    <w:rsid w:val="00DA5820"/>
    <w:rsid w:val="00DB75F8"/>
    <w:rsid w:val="00DC0370"/>
    <w:rsid w:val="00DC79B3"/>
    <w:rsid w:val="00DF7929"/>
    <w:rsid w:val="00E01C16"/>
    <w:rsid w:val="00E05AE0"/>
    <w:rsid w:val="00E3426D"/>
    <w:rsid w:val="00E36D95"/>
    <w:rsid w:val="00E60782"/>
    <w:rsid w:val="00E75A60"/>
    <w:rsid w:val="00E77223"/>
    <w:rsid w:val="00E81A39"/>
    <w:rsid w:val="00E92267"/>
    <w:rsid w:val="00EA3A83"/>
    <w:rsid w:val="00EA6EC7"/>
    <w:rsid w:val="00EB4B9F"/>
    <w:rsid w:val="00EB796B"/>
    <w:rsid w:val="00EB7E87"/>
    <w:rsid w:val="00EC26CF"/>
    <w:rsid w:val="00F1108F"/>
    <w:rsid w:val="00F24AB1"/>
    <w:rsid w:val="00F24FFA"/>
    <w:rsid w:val="00F26BD2"/>
    <w:rsid w:val="00F568C3"/>
    <w:rsid w:val="00F60335"/>
    <w:rsid w:val="00F62BA8"/>
    <w:rsid w:val="00F77848"/>
    <w:rsid w:val="00FA7618"/>
    <w:rsid w:val="00FB0820"/>
    <w:rsid w:val="00FC5EAA"/>
    <w:rsid w:val="00FD4EED"/>
    <w:rsid w:val="00FE7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0EE2F669"/>
  <w15:docId w15:val="{F57621AC-B95C-4A28-9985-F6A302DF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1FC"/>
    <w:pPr>
      <w:spacing w:after="200" w:line="276" w:lineRule="auto"/>
      <w:jc w:val="both"/>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F71FC"/>
    <w:rPr>
      <w:rFonts w:cs="Times New Roman"/>
      <w:color w:val="0000FF"/>
      <w:u w:val="single"/>
    </w:rPr>
  </w:style>
  <w:style w:type="table" w:styleId="TableGrid">
    <w:name w:val="Table Grid"/>
    <w:basedOn w:val="TableNormal"/>
    <w:uiPriority w:val="99"/>
    <w:rsid w:val="008F71FC"/>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uiPriority w:val="99"/>
    <w:rsid w:val="008F71FC"/>
    <w:pPr>
      <w:spacing w:after="0" w:line="240" w:lineRule="exact"/>
    </w:pPr>
    <w:rPr>
      <w:rFonts w:ascii="Arial" w:hAnsi="Arial"/>
      <w:sz w:val="18"/>
      <w:szCs w:val="24"/>
      <w:lang w:val="en-US"/>
    </w:rPr>
  </w:style>
  <w:style w:type="paragraph" w:styleId="ListParagraph">
    <w:name w:val="List Paragraph"/>
    <w:basedOn w:val="Normal"/>
    <w:uiPriority w:val="99"/>
    <w:qFormat/>
    <w:rsid w:val="008F71FC"/>
    <w:pPr>
      <w:ind w:left="720"/>
      <w:contextualSpacing/>
    </w:pPr>
  </w:style>
  <w:style w:type="paragraph" w:styleId="Header">
    <w:name w:val="header"/>
    <w:basedOn w:val="Normal"/>
    <w:link w:val="HeaderChar"/>
    <w:uiPriority w:val="99"/>
    <w:rsid w:val="008F71FC"/>
    <w:pPr>
      <w:tabs>
        <w:tab w:val="center" w:pos="4513"/>
        <w:tab w:val="right" w:pos="9026"/>
      </w:tabs>
      <w:spacing w:after="0" w:line="240" w:lineRule="auto"/>
    </w:pPr>
  </w:style>
  <w:style w:type="character" w:customStyle="1" w:styleId="HeaderChar">
    <w:name w:val="Header Char"/>
    <w:link w:val="Header"/>
    <w:uiPriority w:val="99"/>
    <w:locked/>
    <w:rsid w:val="008F71FC"/>
    <w:rPr>
      <w:rFonts w:eastAsia="Times New Roman" w:cs="Times New Roman"/>
      <w:sz w:val="20"/>
      <w:szCs w:val="20"/>
    </w:rPr>
  </w:style>
  <w:style w:type="paragraph" w:styleId="Footer">
    <w:name w:val="footer"/>
    <w:basedOn w:val="Normal"/>
    <w:link w:val="FooterChar"/>
    <w:uiPriority w:val="99"/>
    <w:rsid w:val="008F71FC"/>
    <w:pPr>
      <w:tabs>
        <w:tab w:val="center" w:pos="4513"/>
        <w:tab w:val="right" w:pos="9026"/>
      </w:tabs>
      <w:spacing w:after="0" w:line="240" w:lineRule="auto"/>
    </w:pPr>
  </w:style>
  <w:style w:type="character" w:customStyle="1" w:styleId="FooterChar">
    <w:name w:val="Footer Char"/>
    <w:link w:val="Footer"/>
    <w:uiPriority w:val="99"/>
    <w:locked/>
    <w:rsid w:val="008F71FC"/>
    <w:rPr>
      <w:rFonts w:eastAsia="Times New Roman" w:cs="Times New Roman"/>
      <w:sz w:val="20"/>
      <w:szCs w:val="20"/>
    </w:rPr>
  </w:style>
  <w:style w:type="character" w:styleId="FollowedHyperlink">
    <w:name w:val="FollowedHyperlink"/>
    <w:uiPriority w:val="99"/>
    <w:semiHidden/>
    <w:rsid w:val="009A3C14"/>
    <w:rPr>
      <w:rFonts w:cs="Times New Roman"/>
      <w:color w:val="954F72"/>
      <w:u w:val="single"/>
    </w:rPr>
  </w:style>
  <w:style w:type="character" w:styleId="CommentReference">
    <w:name w:val="annotation reference"/>
    <w:uiPriority w:val="99"/>
    <w:semiHidden/>
    <w:rsid w:val="0076722B"/>
    <w:rPr>
      <w:rFonts w:cs="Times New Roman"/>
      <w:sz w:val="16"/>
      <w:szCs w:val="16"/>
    </w:rPr>
  </w:style>
  <w:style w:type="paragraph" w:styleId="CommentText">
    <w:name w:val="annotation text"/>
    <w:basedOn w:val="Normal"/>
    <w:link w:val="CommentTextChar"/>
    <w:uiPriority w:val="99"/>
    <w:semiHidden/>
    <w:rsid w:val="0076722B"/>
    <w:pPr>
      <w:spacing w:line="240" w:lineRule="auto"/>
    </w:pPr>
  </w:style>
  <w:style w:type="character" w:customStyle="1" w:styleId="CommentTextChar">
    <w:name w:val="Comment Text Char"/>
    <w:link w:val="CommentText"/>
    <w:uiPriority w:val="99"/>
    <w:semiHidden/>
    <w:locked/>
    <w:rsid w:val="0076722B"/>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76722B"/>
    <w:rPr>
      <w:b/>
      <w:bCs/>
    </w:rPr>
  </w:style>
  <w:style w:type="character" w:customStyle="1" w:styleId="CommentSubjectChar">
    <w:name w:val="Comment Subject Char"/>
    <w:link w:val="CommentSubject"/>
    <w:uiPriority w:val="99"/>
    <w:semiHidden/>
    <w:locked/>
    <w:rsid w:val="0076722B"/>
    <w:rPr>
      <w:rFonts w:eastAsia="Times New Roman" w:cs="Times New Roman"/>
      <w:b/>
      <w:bCs/>
      <w:sz w:val="20"/>
      <w:szCs w:val="20"/>
    </w:rPr>
  </w:style>
  <w:style w:type="paragraph" w:styleId="BalloonText">
    <w:name w:val="Balloon Text"/>
    <w:basedOn w:val="Normal"/>
    <w:link w:val="BalloonTextChar"/>
    <w:uiPriority w:val="99"/>
    <w:semiHidden/>
    <w:rsid w:val="0076722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76722B"/>
    <w:rPr>
      <w:rFonts w:ascii="Segoe UI" w:hAnsi="Segoe UI" w:cs="Segoe UI"/>
      <w:sz w:val="18"/>
      <w:szCs w:val="18"/>
    </w:rPr>
  </w:style>
  <w:style w:type="paragraph" w:styleId="FootnoteText">
    <w:name w:val="footnote text"/>
    <w:basedOn w:val="Normal"/>
    <w:link w:val="FootnoteTextChar"/>
    <w:uiPriority w:val="99"/>
    <w:semiHidden/>
    <w:rsid w:val="004767DE"/>
    <w:pPr>
      <w:spacing w:after="0" w:line="240" w:lineRule="auto"/>
    </w:pPr>
  </w:style>
  <w:style w:type="character" w:customStyle="1" w:styleId="FootnoteTextChar">
    <w:name w:val="Footnote Text Char"/>
    <w:link w:val="FootnoteText"/>
    <w:uiPriority w:val="99"/>
    <w:semiHidden/>
    <w:locked/>
    <w:rsid w:val="004767DE"/>
    <w:rPr>
      <w:rFonts w:eastAsia="Times New Roman" w:cs="Times New Roman"/>
      <w:sz w:val="20"/>
      <w:szCs w:val="20"/>
    </w:rPr>
  </w:style>
  <w:style w:type="character" w:styleId="FootnoteReference">
    <w:name w:val="footnote reference"/>
    <w:uiPriority w:val="99"/>
    <w:semiHidden/>
    <w:rsid w:val="004767DE"/>
    <w:rPr>
      <w:rFonts w:cs="Times New Roman"/>
      <w:vertAlign w:val="superscript"/>
    </w:rPr>
  </w:style>
  <w:style w:type="paragraph" w:customStyle="1" w:styleId="Default">
    <w:name w:val="Default"/>
    <w:uiPriority w:val="99"/>
    <w:rsid w:val="00B72A67"/>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2158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Name &amp; Address of Church</vt:lpstr>
    </vt:vector>
  </TitlesOfParts>
  <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&amp; Address of Church</dc:title>
  <dc:subject/>
  <dc:creator>Leslie Matthews</dc:creator>
  <cp:keywords/>
  <dc:description/>
  <cp:lastModifiedBy>Frances Gawthrop</cp:lastModifiedBy>
  <cp:revision>3</cp:revision>
  <cp:lastPrinted>2020-07-06T15:39:00Z</cp:lastPrinted>
  <dcterms:created xsi:type="dcterms:W3CDTF">2021-05-20T14:16:00Z</dcterms:created>
  <dcterms:modified xsi:type="dcterms:W3CDTF">2021-05-20T14:17:00Z</dcterms:modified>
</cp:coreProperties>
</file>